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45" w:rsidRDefault="00B24366">
      <w:pPr>
        <w:jc w:val="center"/>
        <w:rPr>
          <w:b/>
          <w:sz w:val="28"/>
        </w:rPr>
      </w:pPr>
      <w:r>
        <w:rPr>
          <w:rFonts w:hint="eastAsia"/>
          <w:b/>
          <w:sz w:val="28"/>
        </w:rPr>
        <w:t>关于做好品牌专业英才试点</w:t>
      </w:r>
      <w:proofErr w:type="gramStart"/>
      <w:r>
        <w:rPr>
          <w:rFonts w:hint="eastAsia"/>
          <w:b/>
          <w:sz w:val="28"/>
        </w:rPr>
        <w:t>班成果</w:t>
      </w:r>
      <w:proofErr w:type="gramEnd"/>
      <w:r>
        <w:rPr>
          <w:rFonts w:hint="eastAsia"/>
          <w:b/>
          <w:sz w:val="28"/>
        </w:rPr>
        <w:t>导向课程教学准备工作的通知</w:t>
      </w:r>
    </w:p>
    <w:p w:rsidR="00B76C45" w:rsidRDefault="00B76C45">
      <w:pPr>
        <w:adjustRightInd w:val="0"/>
        <w:snapToGrid w:val="0"/>
        <w:spacing w:line="360" w:lineRule="auto"/>
        <w:rPr>
          <w:rFonts w:ascii="宋体" w:hAnsi="宋体"/>
          <w:sz w:val="24"/>
          <w:szCs w:val="30"/>
        </w:rPr>
      </w:pPr>
    </w:p>
    <w:p w:rsidR="00B76C45" w:rsidRDefault="00B24366">
      <w:pPr>
        <w:adjustRightInd w:val="0"/>
        <w:snapToGrid w:val="0"/>
        <w:spacing w:line="360" w:lineRule="auto"/>
        <w:rPr>
          <w:rFonts w:ascii="宋体" w:hAnsi="宋体"/>
          <w:sz w:val="24"/>
          <w:szCs w:val="30"/>
        </w:rPr>
      </w:pPr>
      <w:r>
        <w:rPr>
          <w:rFonts w:ascii="宋体" w:hAnsi="宋体" w:hint="eastAsia"/>
          <w:sz w:val="24"/>
          <w:szCs w:val="30"/>
        </w:rPr>
        <w:t>各二级学院（部）：</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根据成果导向课程改革的整体设计与安排，本学期将在</w:t>
      </w:r>
      <w:r>
        <w:rPr>
          <w:rFonts w:ascii="宋体" w:hAnsi="宋体" w:hint="eastAsia"/>
          <w:sz w:val="24"/>
          <w:szCs w:val="30"/>
        </w:rPr>
        <w:t>2015</w:t>
      </w:r>
      <w:r>
        <w:rPr>
          <w:rFonts w:ascii="宋体" w:hAnsi="宋体" w:hint="eastAsia"/>
          <w:sz w:val="24"/>
          <w:szCs w:val="30"/>
        </w:rPr>
        <w:t>级试点班中开展成果导向课程教学，现就相关准备工作通知如下：</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1.</w:t>
      </w:r>
      <w:r>
        <w:rPr>
          <w:rFonts w:ascii="宋体" w:hAnsi="宋体" w:hint="eastAsia"/>
          <w:sz w:val="24"/>
          <w:szCs w:val="30"/>
        </w:rPr>
        <w:t>遴选组建英才试点班。各二级学院根据品牌专业特点和生源情况确定遴选方案和标准，遴选组建英才试点班。试点的专业和班数由各二级学院确定</w:t>
      </w:r>
      <w:r>
        <w:rPr>
          <w:rFonts w:ascii="宋体" w:hAnsi="宋体" w:hint="eastAsia"/>
          <w:sz w:val="24"/>
          <w:szCs w:val="30"/>
        </w:rPr>
        <w:t>,</w:t>
      </w:r>
      <w:r>
        <w:rPr>
          <w:rFonts w:ascii="宋体" w:hAnsi="宋体" w:hint="eastAsia"/>
          <w:sz w:val="24"/>
          <w:szCs w:val="30"/>
        </w:rPr>
        <w:t>如分院内多个专业实施成果导向教学，确定一个专业为校级试点专业</w:t>
      </w:r>
      <w:r>
        <w:rPr>
          <w:rFonts w:ascii="宋体" w:hAnsi="宋体" w:hint="eastAsia"/>
          <w:sz w:val="24"/>
          <w:szCs w:val="30"/>
        </w:rPr>
        <w:t>，遴选其中一个班为校级英才试点班</w:t>
      </w:r>
      <w:r>
        <w:rPr>
          <w:rFonts w:ascii="宋体" w:hAnsi="宋体" w:hint="eastAsia"/>
          <w:sz w:val="24"/>
          <w:szCs w:val="30"/>
        </w:rPr>
        <w:t>，其他为院</w:t>
      </w:r>
      <w:r>
        <w:rPr>
          <w:rFonts w:ascii="宋体" w:hAnsi="宋体" w:hint="eastAsia"/>
          <w:sz w:val="24"/>
          <w:szCs w:val="30"/>
        </w:rPr>
        <w:t>级</w:t>
      </w:r>
      <w:r>
        <w:rPr>
          <w:rFonts w:ascii="宋体" w:hAnsi="宋体" w:hint="eastAsia"/>
          <w:sz w:val="24"/>
          <w:szCs w:val="30"/>
        </w:rPr>
        <w:t>试点专业</w:t>
      </w:r>
      <w:r>
        <w:rPr>
          <w:rFonts w:ascii="宋体" w:hAnsi="宋体" w:hint="eastAsia"/>
          <w:sz w:val="24"/>
          <w:szCs w:val="30"/>
        </w:rPr>
        <w:t>和试点班</w:t>
      </w:r>
      <w:r>
        <w:rPr>
          <w:rFonts w:ascii="宋体" w:hAnsi="宋体" w:hint="eastAsia"/>
          <w:sz w:val="24"/>
          <w:szCs w:val="30"/>
        </w:rPr>
        <w:t>，</w:t>
      </w:r>
      <w:r>
        <w:rPr>
          <w:rFonts w:ascii="宋体" w:hAnsi="宋体"/>
          <w:sz w:val="24"/>
          <w:szCs w:val="30"/>
        </w:rPr>
        <w:t>填报</w:t>
      </w:r>
      <w:r>
        <w:rPr>
          <w:rFonts w:ascii="宋体" w:hAnsi="宋体" w:hint="eastAsia"/>
          <w:sz w:val="24"/>
          <w:szCs w:val="30"/>
        </w:rPr>
        <w:t>专业</w:t>
      </w:r>
      <w:r>
        <w:rPr>
          <w:rFonts w:ascii="宋体" w:hAnsi="宋体"/>
          <w:sz w:val="24"/>
          <w:szCs w:val="30"/>
        </w:rPr>
        <w:t>两级试点班</w:t>
      </w:r>
      <w:r>
        <w:rPr>
          <w:rFonts w:ascii="宋体" w:hAnsi="宋体" w:hint="eastAsia"/>
          <w:sz w:val="24"/>
          <w:szCs w:val="30"/>
        </w:rPr>
        <w:t>统计</w:t>
      </w:r>
      <w:r>
        <w:rPr>
          <w:rFonts w:ascii="宋体" w:hAnsi="宋体"/>
          <w:sz w:val="24"/>
          <w:szCs w:val="30"/>
        </w:rPr>
        <w:t>表</w:t>
      </w:r>
      <w:r>
        <w:rPr>
          <w:rFonts w:ascii="宋体" w:hAnsi="宋体" w:hint="eastAsia"/>
          <w:sz w:val="24"/>
          <w:szCs w:val="30"/>
        </w:rPr>
        <w:t>(</w:t>
      </w:r>
      <w:r>
        <w:rPr>
          <w:rFonts w:ascii="宋体" w:hAnsi="宋体" w:hint="eastAsia"/>
          <w:sz w:val="24"/>
          <w:szCs w:val="30"/>
        </w:rPr>
        <w:t>见附件</w:t>
      </w:r>
      <w:r>
        <w:rPr>
          <w:rFonts w:ascii="宋体" w:hAnsi="宋体" w:hint="eastAsia"/>
          <w:sz w:val="24"/>
          <w:szCs w:val="30"/>
        </w:rPr>
        <w:t>1</w:t>
      </w:r>
      <w:r>
        <w:rPr>
          <w:rFonts w:ascii="宋体" w:hAnsi="宋体"/>
          <w:sz w:val="24"/>
          <w:szCs w:val="30"/>
        </w:rPr>
        <w:t>:</w:t>
      </w:r>
      <w:r>
        <w:rPr>
          <w:rFonts w:ascii="宋体" w:hAnsi="宋体" w:hint="eastAsia"/>
          <w:sz w:val="24"/>
          <w:szCs w:val="30"/>
        </w:rPr>
        <w:t>品牌专业</w:t>
      </w:r>
      <w:r>
        <w:rPr>
          <w:rFonts w:ascii="宋体" w:hAnsi="宋体"/>
          <w:sz w:val="24"/>
          <w:szCs w:val="30"/>
        </w:rPr>
        <w:t>两级试点班统计表</w:t>
      </w:r>
      <w:r>
        <w:rPr>
          <w:rFonts w:ascii="宋体" w:hAnsi="宋体" w:hint="eastAsia"/>
          <w:sz w:val="24"/>
          <w:szCs w:val="30"/>
        </w:rPr>
        <w:t>)</w:t>
      </w:r>
      <w:r>
        <w:rPr>
          <w:rFonts w:ascii="宋体" w:hAnsi="宋体"/>
          <w:sz w:val="24"/>
          <w:szCs w:val="30"/>
        </w:rPr>
        <w:t>。</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6</w:t>
      </w:r>
      <w:r>
        <w:rPr>
          <w:rFonts w:ascii="宋体" w:hAnsi="宋体" w:hint="eastAsia"/>
          <w:sz w:val="24"/>
          <w:szCs w:val="30"/>
        </w:rPr>
        <w:t>日提交预报表（电子版），</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17</w:t>
      </w:r>
      <w:r>
        <w:rPr>
          <w:rFonts w:ascii="宋体" w:hAnsi="宋体" w:hint="eastAsia"/>
          <w:sz w:val="24"/>
          <w:szCs w:val="30"/>
        </w:rPr>
        <w:t>日提交正式报表。</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2.</w:t>
      </w:r>
      <w:r>
        <w:rPr>
          <w:rFonts w:ascii="宋体" w:hAnsi="宋体" w:hint="eastAsia"/>
          <w:sz w:val="24"/>
          <w:szCs w:val="30"/>
        </w:rPr>
        <w:t>审核成果导向课程改革专业课程地图和教学进程表。已经确定参加成果导向课程教学改革的专业要对专业课程地图进行审定，并填报教学进程表。</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8</w:t>
      </w:r>
      <w:r>
        <w:rPr>
          <w:rFonts w:ascii="宋体" w:hAnsi="宋体" w:hint="eastAsia"/>
          <w:sz w:val="24"/>
          <w:szCs w:val="30"/>
        </w:rPr>
        <w:t>日提交专业课程地图，</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17</w:t>
      </w:r>
      <w:r>
        <w:rPr>
          <w:rFonts w:ascii="宋体" w:hAnsi="宋体" w:hint="eastAsia"/>
          <w:sz w:val="24"/>
          <w:szCs w:val="30"/>
        </w:rPr>
        <w:t>日提交《成果导向教学课程安排表》（见附件</w:t>
      </w:r>
      <w:r>
        <w:rPr>
          <w:rFonts w:ascii="宋体" w:hAnsi="宋体" w:hint="eastAsia"/>
          <w:sz w:val="24"/>
          <w:szCs w:val="30"/>
        </w:rPr>
        <w:t>2</w:t>
      </w:r>
      <w:r>
        <w:rPr>
          <w:rFonts w:ascii="宋体" w:hAnsi="宋体" w:hint="eastAsia"/>
          <w:sz w:val="24"/>
          <w:szCs w:val="30"/>
        </w:rPr>
        <w:t>）。</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3.</w:t>
      </w:r>
      <w:r>
        <w:rPr>
          <w:rFonts w:ascii="宋体" w:hAnsi="宋体" w:hint="eastAsia"/>
          <w:sz w:val="24"/>
          <w:szCs w:val="30"/>
        </w:rPr>
        <w:t>遴选本学期成果导向课程教学教师及课程辅导教师。根据本学期成果导向课程教学的安排，由各二级学院（部）自行遴选参与成果导向课程改革教学的教师，可根据课程教学需求，适当</w:t>
      </w:r>
      <w:proofErr w:type="gramStart"/>
      <w:r>
        <w:rPr>
          <w:rFonts w:ascii="宋体" w:hAnsi="宋体" w:hint="eastAsia"/>
          <w:sz w:val="24"/>
          <w:szCs w:val="30"/>
        </w:rPr>
        <w:t>按排</w:t>
      </w:r>
      <w:proofErr w:type="gramEnd"/>
      <w:r>
        <w:rPr>
          <w:rFonts w:ascii="宋体" w:hAnsi="宋体" w:hint="eastAsia"/>
          <w:sz w:val="24"/>
          <w:szCs w:val="30"/>
        </w:rPr>
        <w:t>课程辅导教师。</w:t>
      </w:r>
      <w:r>
        <w:rPr>
          <w:rFonts w:ascii="宋体" w:hAnsi="宋体" w:hint="eastAsia"/>
          <w:sz w:val="24"/>
          <w:szCs w:val="30"/>
        </w:rPr>
        <w:t>9</w:t>
      </w:r>
      <w:r>
        <w:rPr>
          <w:rFonts w:ascii="宋体" w:hAnsi="宋体" w:hint="eastAsia"/>
          <w:sz w:val="24"/>
          <w:szCs w:val="30"/>
        </w:rPr>
        <w:t>月</w:t>
      </w:r>
      <w:r>
        <w:rPr>
          <w:rFonts w:ascii="宋体" w:hAnsi="宋体"/>
          <w:sz w:val="24"/>
          <w:szCs w:val="30"/>
        </w:rPr>
        <w:t>6</w:t>
      </w:r>
      <w:r>
        <w:rPr>
          <w:rFonts w:ascii="宋体" w:hAnsi="宋体" w:hint="eastAsia"/>
          <w:sz w:val="24"/>
          <w:szCs w:val="30"/>
        </w:rPr>
        <w:t>日提交《成果导向课程授课教师情况</w:t>
      </w:r>
      <w:r>
        <w:rPr>
          <w:rFonts w:ascii="宋体" w:hAnsi="宋体" w:hint="eastAsia"/>
          <w:sz w:val="24"/>
          <w:szCs w:val="30"/>
        </w:rPr>
        <w:t>一览表》（见附件</w:t>
      </w:r>
      <w:r>
        <w:rPr>
          <w:rFonts w:ascii="宋体" w:hAnsi="宋体" w:hint="eastAsia"/>
          <w:sz w:val="24"/>
          <w:szCs w:val="30"/>
        </w:rPr>
        <w:t>3</w:t>
      </w:r>
      <w:r>
        <w:rPr>
          <w:rFonts w:ascii="宋体" w:hAnsi="宋体" w:hint="eastAsia"/>
          <w:sz w:val="24"/>
          <w:szCs w:val="30"/>
        </w:rPr>
        <w:t>）。</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4.</w:t>
      </w:r>
      <w:r>
        <w:rPr>
          <w:rFonts w:ascii="宋体" w:hAnsi="宋体" w:hint="eastAsia"/>
          <w:sz w:val="24"/>
          <w:szCs w:val="30"/>
        </w:rPr>
        <w:t>检视审核课程大纲。对本学期拟开设的所有课程的课程大纲进行检视，填报课程大纲</w:t>
      </w:r>
      <w:r w:rsidR="00D37C89">
        <w:rPr>
          <w:rFonts w:ascii="宋体" w:hAnsi="宋体" w:hint="eastAsia"/>
          <w:sz w:val="24"/>
          <w:szCs w:val="30"/>
        </w:rPr>
        <w:t>检视</w:t>
      </w:r>
      <w:r>
        <w:rPr>
          <w:rFonts w:ascii="宋体" w:hAnsi="宋体" w:hint="eastAsia"/>
          <w:sz w:val="24"/>
          <w:szCs w:val="30"/>
        </w:rPr>
        <w:t>表（见附件</w:t>
      </w:r>
      <w:r>
        <w:rPr>
          <w:rFonts w:ascii="宋体" w:hAnsi="宋体" w:hint="eastAsia"/>
          <w:sz w:val="24"/>
          <w:szCs w:val="30"/>
        </w:rPr>
        <w:t>4</w:t>
      </w:r>
      <w:r>
        <w:rPr>
          <w:rFonts w:ascii="宋体" w:hAnsi="宋体" w:hint="eastAsia"/>
          <w:sz w:val="24"/>
          <w:szCs w:val="30"/>
        </w:rPr>
        <w:t>）。</w:t>
      </w:r>
      <w:r w:rsidR="00586F64">
        <w:rPr>
          <w:rFonts w:ascii="宋体" w:hAnsi="宋体" w:hint="eastAsia"/>
          <w:sz w:val="24"/>
          <w:szCs w:val="30"/>
        </w:rPr>
        <w:t>采取</w:t>
      </w:r>
      <w:r>
        <w:rPr>
          <w:rFonts w:ascii="宋体" w:hAnsi="宋体" w:hint="eastAsia"/>
          <w:sz w:val="24"/>
          <w:szCs w:val="30"/>
        </w:rPr>
        <w:t>团队、二级学院和学校的三级</w:t>
      </w:r>
      <w:r w:rsidR="00586F64">
        <w:rPr>
          <w:rFonts w:ascii="宋体" w:hAnsi="宋体" w:hint="eastAsia"/>
          <w:sz w:val="24"/>
          <w:szCs w:val="30"/>
        </w:rPr>
        <w:t>检</w:t>
      </w:r>
      <w:r>
        <w:rPr>
          <w:rFonts w:ascii="宋体" w:hAnsi="宋体" w:hint="eastAsia"/>
          <w:sz w:val="24"/>
          <w:szCs w:val="30"/>
        </w:rPr>
        <w:t>核</w:t>
      </w:r>
      <w:r w:rsidR="00546348">
        <w:rPr>
          <w:rFonts w:ascii="宋体" w:hAnsi="宋体" w:hint="eastAsia"/>
          <w:sz w:val="24"/>
          <w:szCs w:val="30"/>
        </w:rPr>
        <w:t>及</w:t>
      </w:r>
      <w:r w:rsidR="00546348">
        <w:rPr>
          <w:rFonts w:ascii="宋体" w:hAnsi="宋体"/>
          <w:sz w:val="24"/>
          <w:szCs w:val="30"/>
        </w:rPr>
        <w:t>外审</w:t>
      </w:r>
      <w:r>
        <w:rPr>
          <w:rFonts w:ascii="宋体" w:hAnsi="宋体" w:hint="eastAsia"/>
          <w:sz w:val="24"/>
          <w:szCs w:val="30"/>
        </w:rPr>
        <w:t>。</w:t>
      </w:r>
      <w:r w:rsidR="00586F64">
        <w:rPr>
          <w:rFonts w:ascii="宋体" w:hAnsi="宋体" w:hint="eastAsia"/>
          <w:sz w:val="24"/>
          <w:szCs w:val="30"/>
        </w:rPr>
        <w:t>9月</w:t>
      </w:r>
      <w:r w:rsidR="00586F64">
        <w:rPr>
          <w:rFonts w:ascii="宋体" w:hAnsi="宋体"/>
          <w:sz w:val="24"/>
          <w:szCs w:val="30"/>
        </w:rPr>
        <w:t>18</w:t>
      </w:r>
      <w:r w:rsidR="00586F64">
        <w:rPr>
          <w:rFonts w:ascii="宋体" w:hAnsi="宋体" w:hint="eastAsia"/>
          <w:sz w:val="24"/>
          <w:szCs w:val="30"/>
        </w:rPr>
        <w:t>日前完成团队、二级学院检核</w:t>
      </w:r>
      <w:r w:rsidR="00586F64">
        <w:rPr>
          <w:rFonts w:ascii="宋体" w:hAnsi="宋体" w:hint="eastAsia"/>
          <w:sz w:val="24"/>
          <w:szCs w:val="30"/>
        </w:rPr>
        <w:t>，</w:t>
      </w:r>
      <w:r w:rsidR="00586F64">
        <w:rPr>
          <w:rFonts w:ascii="宋体" w:hAnsi="宋体" w:hint="eastAsia"/>
          <w:sz w:val="24"/>
          <w:szCs w:val="30"/>
        </w:rPr>
        <w:t>通过后提交二级学院审核表</w:t>
      </w:r>
      <w:r w:rsidR="00546348">
        <w:rPr>
          <w:rFonts w:ascii="宋体" w:hAnsi="宋体" w:hint="eastAsia"/>
          <w:sz w:val="24"/>
          <w:szCs w:val="30"/>
        </w:rPr>
        <w:t>，</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25</w:t>
      </w:r>
      <w:r>
        <w:rPr>
          <w:rFonts w:ascii="宋体" w:hAnsi="宋体" w:hint="eastAsia"/>
          <w:sz w:val="24"/>
          <w:szCs w:val="30"/>
        </w:rPr>
        <w:t>日前完成学校和大纲外审工作。</w:t>
      </w:r>
    </w:p>
    <w:p w:rsidR="00B76C45" w:rsidRDefault="00B24366">
      <w:pPr>
        <w:adjustRightInd w:val="0"/>
        <w:snapToGrid w:val="0"/>
        <w:spacing w:line="360" w:lineRule="auto"/>
        <w:ind w:firstLineChars="200" w:firstLine="480"/>
        <w:rPr>
          <w:rFonts w:ascii="宋体" w:hAnsi="宋体"/>
          <w:b/>
          <w:sz w:val="32"/>
          <w:szCs w:val="32"/>
        </w:rPr>
      </w:pPr>
      <w:r>
        <w:rPr>
          <w:rFonts w:ascii="宋体" w:hAnsi="宋体" w:hint="eastAsia"/>
          <w:sz w:val="24"/>
          <w:szCs w:val="30"/>
        </w:rPr>
        <w:t>5.</w:t>
      </w:r>
      <w:r>
        <w:rPr>
          <w:rFonts w:ascii="宋体" w:hAnsi="宋体" w:hint="eastAsia"/>
          <w:sz w:val="24"/>
          <w:szCs w:val="30"/>
        </w:rPr>
        <w:t>审核单元教学设计。本学</w:t>
      </w:r>
      <w:r w:rsidR="00546348">
        <w:rPr>
          <w:rFonts w:ascii="宋体" w:hAnsi="宋体" w:hint="eastAsia"/>
          <w:sz w:val="24"/>
          <w:szCs w:val="30"/>
        </w:rPr>
        <w:t>期</w:t>
      </w:r>
      <w:bookmarkStart w:id="0" w:name="_GoBack"/>
      <w:bookmarkEnd w:id="0"/>
      <w:r>
        <w:rPr>
          <w:rFonts w:ascii="宋体" w:hAnsi="宋体" w:hint="eastAsia"/>
          <w:sz w:val="24"/>
          <w:szCs w:val="30"/>
        </w:rPr>
        <w:t>拟开设的课程的所有单元教学设计需要在教学前全部完成（见附件</w:t>
      </w:r>
      <w:r>
        <w:rPr>
          <w:rFonts w:ascii="宋体" w:hAnsi="宋体" w:hint="eastAsia"/>
          <w:sz w:val="24"/>
          <w:szCs w:val="30"/>
        </w:rPr>
        <w:t>5:</w:t>
      </w:r>
      <w:r>
        <w:rPr>
          <w:rFonts w:ascii="宋体" w:hAnsi="宋体"/>
          <w:sz w:val="24"/>
          <w:szCs w:val="30"/>
        </w:rPr>
        <w:t xml:space="preserve"> </w:t>
      </w:r>
      <w:r>
        <w:rPr>
          <w:rFonts w:ascii="宋体" w:hAnsi="宋体"/>
          <w:sz w:val="24"/>
          <w:szCs w:val="30"/>
        </w:rPr>
        <w:t>单元教学设计审核信息表</w:t>
      </w:r>
      <w:r>
        <w:rPr>
          <w:rFonts w:ascii="宋体" w:hAnsi="宋体" w:hint="eastAsia"/>
          <w:sz w:val="24"/>
          <w:szCs w:val="30"/>
        </w:rPr>
        <w:t>），并通过团队和二级学院审核和学校抽审。</w:t>
      </w:r>
      <w:r>
        <w:rPr>
          <w:rFonts w:ascii="宋体" w:hAnsi="宋体" w:hint="eastAsia"/>
          <w:sz w:val="24"/>
          <w:szCs w:val="30"/>
        </w:rPr>
        <w:t>9</w:t>
      </w:r>
      <w:r>
        <w:rPr>
          <w:rFonts w:ascii="宋体" w:hAnsi="宋体" w:hint="eastAsia"/>
          <w:sz w:val="24"/>
          <w:szCs w:val="30"/>
        </w:rPr>
        <w:t>月</w:t>
      </w:r>
      <w:r>
        <w:rPr>
          <w:rFonts w:ascii="宋体" w:hAnsi="宋体" w:hint="eastAsia"/>
          <w:sz w:val="24"/>
          <w:szCs w:val="30"/>
        </w:rPr>
        <w:t>25</w:t>
      </w:r>
      <w:r>
        <w:rPr>
          <w:rFonts w:ascii="宋体" w:hAnsi="宋体" w:hint="eastAsia"/>
          <w:sz w:val="24"/>
          <w:szCs w:val="30"/>
        </w:rPr>
        <w:t>日前完成团队和二级学院审核，提交教务处进行学校抽审</w:t>
      </w:r>
      <w:r>
        <w:rPr>
          <w:rFonts w:ascii="宋体" w:hAnsi="宋体" w:hint="eastAsia"/>
          <w:sz w:val="24"/>
          <w:szCs w:val="30"/>
        </w:rPr>
        <w:t>。</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6.</w:t>
      </w:r>
      <w:r>
        <w:rPr>
          <w:rFonts w:ascii="宋体" w:hAnsi="宋体" w:hint="eastAsia"/>
          <w:sz w:val="24"/>
          <w:szCs w:val="30"/>
        </w:rPr>
        <w:t>公示系统网站建设。建立课程大纲和单元教学设计公示网站，在课程教学实施前所有课程大纲和单元教学设计均要在网站上对校内公示。</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7.</w:t>
      </w:r>
      <w:r>
        <w:rPr>
          <w:rFonts w:ascii="宋体" w:hAnsi="宋体" w:hint="eastAsia"/>
          <w:sz w:val="24"/>
          <w:szCs w:val="30"/>
        </w:rPr>
        <w:t>学程化教学安排。根据成果导向课程教学的要求，做好分段教学的教学组</w:t>
      </w:r>
      <w:r>
        <w:rPr>
          <w:rFonts w:ascii="宋体" w:hAnsi="宋体" w:hint="eastAsia"/>
          <w:sz w:val="24"/>
          <w:szCs w:val="30"/>
        </w:rPr>
        <w:lastRenderedPageBreak/>
        <w:t>织和管理。做好教务系统的配套，做好相关制度的配套。</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8.</w:t>
      </w:r>
      <w:r>
        <w:rPr>
          <w:rFonts w:ascii="宋体" w:hAnsi="宋体" w:hint="eastAsia"/>
          <w:sz w:val="24"/>
          <w:szCs w:val="30"/>
        </w:rPr>
        <w:t>多元化评量改革。改革现在考试方式。实行平时、期中和期末评量，改革评量方式。</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9.</w:t>
      </w:r>
      <w:r>
        <w:rPr>
          <w:rFonts w:ascii="宋体" w:hAnsi="宋体" w:hint="eastAsia"/>
          <w:sz w:val="24"/>
          <w:szCs w:val="30"/>
        </w:rPr>
        <w:t>成果导向课程教学培养。采取集中和分散相结合的办法，对本</w:t>
      </w:r>
      <w:proofErr w:type="gramStart"/>
      <w:r>
        <w:rPr>
          <w:rFonts w:ascii="宋体" w:hAnsi="宋体" w:hint="eastAsia"/>
          <w:sz w:val="24"/>
          <w:szCs w:val="30"/>
        </w:rPr>
        <w:t>学开发</w:t>
      </w:r>
      <w:proofErr w:type="gramEnd"/>
      <w:r>
        <w:rPr>
          <w:rFonts w:ascii="宋体" w:hAnsi="宋体" w:hint="eastAsia"/>
          <w:sz w:val="24"/>
          <w:szCs w:val="30"/>
        </w:rPr>
        <w:t>成果导向课程教学的教师进行培训，重点培训单元教学设计和多元评</w:t>
      </w:r>
      <w:proofErr w:type="gramStart"/>
      <w:r>
        <w:rPr>
          <w:rFonts w:ascii="宋体" w:hAnsi="宋体" w:hint="eastAsia"/>
          <w:sz w:val="24"/>
          <w:szCs w:val="30"/>
        </w:rPr>
        <w:t>量方式</w:t>
      </w:r>
      <w:proofErr w:type="gramEnd"/>
      <w:r>
        <w:rPr>
          <w:rFonts w:ascii="宋体" w:hAnsi="宋体" w:hint="eastAsia"/>
          <w:sz w:val="24"/>
          <w:szCs w:val="30"/>
        </w:rPr>
        <w:t>使用。</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10.</w:t>
      </w:r>
      <w:r>
        <w:rPr>
          <w:rFonts w:ascii="宋体" w:hAnsi="宋体" w:hint="eastAsia"/>
          <w:sz w:val="24"/>
          <w:szCs w:val="30"/>
        </w:rPr>
        <w:t>调整课程津贴。按多劳多得的分配原则，增</w:t>
      </w:r>
      <w:r>
        <w:rPr>
          <w:rFonts w:ascii="宋体" w:hAnsi="宋体" w:hint="eastAsia"/>
          <w:sz w:val="24"/>
          <w:szCs w:val="30"/>
        </w:rPr>
        <w:t>加成果导向课程教学教师的课时津贴，调动教师参与成果导向的积极性。</w:t>
      </w:r>
    </w:p>
    <w:p w:rsidR="00B76C45" w:rsidRDefault="00B24366">
      <w:pPr>
        <w:adjustRightInd w:val="0"/>
        <w:snapToGrid w:val="0"/>
        <w:spacing w:line="360" w:lineRule="auto"/>
        <w:ind w:firstLineChars="200" w:firstLine="480"/>
        <w:rPr>
          <w:rFonts w:ascii="宋体" w:hAnsi="宋体"/>
          <w:sz w:val="24"/>
          <w:szCs w:val="30"/>
        </w:rPr>
      </w:pPr>
      <w:r>
        <w:rPr>
          <w:rFonts w:ascii="宋体" w:hAnsi="宋体" w:hint="eastAsia"/>
          <w:sz w:val="24"/>
          <w:szCs w:val="30"/>
        </w:rPr>
        <w:t>11.</w:t>
      </w:r>
      <w:r>
        <w:rPr>
          <w:rFonts w:ascii="宋体" w:hAnsi="宋体" w:hint="eastAsia"/>
          <w:sz w:val="24"/>
          <w:szCs w:val="30"/>
        </w:rPr>
        <w:t>要求各二级学院（部）准时提交相关材料（</w:t>
      </w:r>
      <w:r>
        <w:rPr>
          <w:rFonts w:hint="eastAsia"/>
        </w:rPr>
        <w:t>专业课程大纲（附件</w:t>
      </w:r>
      <w:r>
        <w:rPr>
          <w:rFonts w:hint="eastAsia"/>
        </w:rPr>
        <w:t>6</w:t>
      </w:r>
      <w:r>
        <w:rPr>
          <w:rFonts w:hint="eastAsia"/>
        </w:rPr>
        <w:t>）提交电子版），</w:t>
      </w:r>
      <w:r>
        <w:rPr>
          <w:rFonts w:ascii="宋体" w:hAnsi="宋体" w:hint="eastAsia"/>
          <w:sz w:val="24"/>
          <w:szCs w:val="30"/>
        </w:rPr>
        <w:t>材料（电子版、纸版签章）报送至教务处教务科。</w:t>
      </w:r>
    </w:p>
    <w:p w:rsidR="00B76C45" w:rsidRDefault="00B76C45">
      <w:pPr>
        <w:adjustRightInd w:val="0"/>
        <w:snapToGrid w:val="0"/>
        <w:spacing w:line="360" w:lineRule="auto"/>
        <w:ind w:firstLineChars="200" w:firstLine="480"/>
        <w:rPr>
          <w:rFonts w:ascii="宋体" w:hAnsi="宋体"/>
          <w:sz w:val="24"/>
          <w:szCs w:val="30"/>
        </w:rPr>
      </w:pPr>
    </w:p>
    <w:p w:rsidR="00B76C45" w:rsidRDefault="00B24366">
      <w:pPr>
        <w:adjustRightInd w:val="0"/>
        <w:snapToGrid w:val="0"/>
        <w:spacing w:line="360" w:lineRule="auto"/>
        <w:ind w:firstLineChars="2400" w:firstLine="5760"/>
        <w:rPr>
          <w:rFonts w:ascii="宋体" w:hAnsi="宋体"/>
          <w:sz w:val="24"/>
          <w:szCs w:val="30"/>
        </w:rPr>
      </w:pPr>
      <w:r>
        <w:rPr>
          <w:rFonts w:ascii="宋体" w:hAnsi="宋体" w:hint="eastAsia"/>
          <w:sz w:val="24"/>
          <w:szCs w:val="30"/>
        </w:rPr>
        <w:t>学院教务处</w:t>
      </w:r>
    </w:p>
    <w:p w:rsidR="00B76C45" w:rsidRDefault="00B24366">
      <w:pPr>
        <w:adjustRightInd w:val="0"/>
        <w:snapToGrid w:val="0"/>
        <w:spacing w:line="360" w:lineRule="auto"/>
        <w:ind w:firstLineChars="2500" w:firstLine="6000"/>
        <w:rPr>
          <w:rFonts w:ascii="宋体" w:hAnsi="宋体"/>
          <w:sz w:val="24"/>
          <w:szCs w:val="30"/>
        </w:rPr>
      </w:pPr>
      <w:r>
        <w:rPr>
          <w:rFonts w:ascii="宋体" w:hAnsi="宋体" w:hint="eastAsia"/>
          <w:sz w:val="24"/>
          <w:szCs w:val="30"/>
        </w:rPr>
        <w:t>2015.9.1</w:t>
      </w:r>
    </w:p>
    <w:p w:rsidR="00B76C45" w:rsidRDefault="00B76C45">
      <w:pPr>
        <w:adjustRightInd w:val="0"/>
        <w:snapToGrid w:val="0"/>
        <w:spacing w:line="360" w:lineRule="auto"/>
        <w:ind w:firstLineChars="200" w:firstLine="480"/>
        <w:rPr>
          <w:rFonts w:ascii="宋体" w:hAnsi="宋体"/>
          <w:sz w:val="24"/>
          <w:szCs w:val="30"/>
        </w:rPr>
      </w:pPr>
    </w:p>
    <w:p w:rsidR="00B76C45" w:rsidRDefault="00B76C45">
      <w:pPr>
        <w:adjustRightInd w:val="0"/>
        <w:snapToGrid w:val="0"/>
        <w:spacing w:line="360" w:lineRule="auto"/>
        <w:ind w:firstLineChars="200" w:firstLine="480"/>
        <w:rPr>
          <w:rFonts w:ascii="宋体" w:hAnsi="宋体"/>
          <w:sz w:val="24"/>
          <w:szCs w:val="30"/>
        </w:rPr>
      </w:pPr>
    </w:p>
    <w:p w:rsidR="00B76C45" w:rsidRDefault="00B76C45">
      <w:pPr>
        <w:widowControl/>
        <w:jc w:val="left"/>
        <w:rPr>
          <w:rFonts w:ascii="宋体" w:hAnsi="宋体"/>
          <w:sz w:val="24"/>
          <w:szCs w:val="30"/>
        </w:rPr>
      </w:pPr>
    </w:p>
    <w:p w:rsidR="00B76C45" w:rsidRDefault="00B76C45">
      <w:pPr>
        <w:adjustRightInd w:val="0"/>
        <w:snapToGrid w:val="0"/>
        <w:spacing w:line="360" w:lineRule="auto"/>
        <w:rPr>
          <w:rFonts w:ascii="宋体" w:hAnsi="宋体"/>
          <w:sz w:val="24"/>
          <w:szCs w:val="30"/>
        </w:rPr>
        <w:sectPr w:rsidR="00B76C45">
          <w:footerReference w:type="default" r:id="rId7"/>
          <w:pgSz w:w="11906" w:h="16838"/>
          <w:pgMar w:top="1440" w:right="1800" w:bottom="1440" w:left="1800" w:header="851" w:footer="992" w:gutter="0"/>
          <w:cols w:space="425"/>
          <w:docGrid w:type="lines" w:linePitch="312"/>
        </w:sectPr>
      </w:pPr>
    </w:p>
    <w:p w:rsidR="00B76C45" w:rsidRDefault="00B24366">
      <w:pPr>
        <w:adjustRightInd w:val="0"/>
        <w:snapToGrid w:val="0"/>
        <w:spacing w:line="360" w:lineRule="auto"/>
        <w:rPr>
          <w:rFonts w:ascii="宋体" w:hAnsi="宋体"/>
          <w:sz w:val="32"/>
          <w:szCs w:val="32"/>
        </w:rPr>
      </w:pPr>
      <w:r>
        <w:rPr>
          <w:rFonts w:ascii="宋体" w:hAnsi="宋体" w:hint="eastAsia"/>
          <w:sz w:val="24"/>
          <w:szCs w:val="24"/>
        </w:rPr>
        <w:lastRenderedPageBreak/>
        <w:t>附件</w:t>
      </w:r>
      <w:r>
        <w:rPr>
          <w:rFonts w:ascii="宋体" w:hAnsi="宋体" w:hint="eastAsia"/>
          <w:sz w:val="24"/>
          <w:szCs w:val="24"/>
        </w:rPr>
        <w:t>1</w:t>
      </w:r>
      <w:r>
        <w:rPr>
          <w:rFonts w:ascii="宋体" w:hAnsi="宋体"/>
          <w:sz w:val="24"/>
          <w:szCs w:val="24"/>
        </w:rPr>
        <w:t>:</w:t>
      </w:r>
      <w:r>
        <w:rPr>
          <w:rFonts w:ascii="宋体" w:hAnsi="宋体" w:hint="eastAsia"/>
          <w:sz w:val="24"/>
          <w:szCs w:val="24"/>
        </w:rPr>
        <w:t xml:space="preserve"> </w:t>
      </w:r>
      <w:r>
        <w:rPr>
          <w:rFonts w:ascii="宋体" w:hAnsi="宋体" w:hint="eastAsia"/>
          <w:sz w:val="32"/>
          <w:szCs w:val="32"/>
        </w:rPr>
        <w:t xml:space="preserve">                        </w:t>
      </w:r>
    </w:p>
    <w:p w:rsidR="00B76C45" w:rsidRDefault="00B24366">
      <w:pPr>
        <w:adjustRightInd w:val="0"/>
        <w:snapToGrid w:val="0"/>
        <w:spacing w:line="360" w:lineRule="auto"/>
        <w:jc w:val="center"/>
        <w:rPr>
          <w:rFonts w:ascii="宋体" w:hAnsi="宋体"/>
          <w:sz w:val="32"/>
          <w:szCs w:val="32"/>
        </w:rPr>
      </w:pPr>
      <w:r>
        <w:rPr>
          <w:rFonts w:ascii="宋体" w:hAnsi="宋体" w:hint="eastAsia"/>
          <w:b/>
          <w:sz w:val="32"/>
          <w:szCs w:val="32"/>
        </w:rPr>
        <w:t>品牌专业</w:t>
      </w:r>
      <w:r>
        <w:rPr>
          <w:rFonts w:ascii="宋体" w:hAnsi="宋体"/>
          <w:b/>
          <w:sz w:val="32"/>
          <w:szCs w:val="32"/>
        </w:rPr>
        <w:t>两级试点班统计表</w:t>
      </w:r>
    </w:p>
    <w:tbl>
      <w:tblPr>
        <w:tblStyle w:val="a5"/>
        <w:tblW w:w="14174" w:type="dxa"/>
        <w:tblLayout w:type="fixed"/>
        <w:tblLook w:val="04A0" w:firstRow="1" w:lastRow="0" w:firstColumn="1" w:lastColumn="0" w:noHBand="0" w:noVBand="1"/>
      </w:tblPr>
      <w:tblGrid>
        <w:gridCol w:w="1580"/>
        <w:gridCol w:w="1647"/>
        <w:gridCol w:w="1843"/>
        <w:gridCol w:w="1239"/>
        <w:gridCol w:w="1573"/>
        <w:gridCol w:w="1573"/>
        <w:gridCol w:w="1573"/>
        <w:gridCol w:w="1573"/>
        <w:gridCol w:w="1573"/>
      </w:tblGrid>
      <w:tr w:rsidR="00B76C45">
        <w:tc>
          <w:tcPr>
            <w:tcW w:w="1580" w:type="dxa"/>
            <w:vAlign w:val="center"/>
          </w:tcPr>
          <w:p w:rsidR="00B76C45" w:rsidRDefault="00B24366">
            <w:pPr>
              <w:jc w:val="center"/>
            </w:pPr>
            <w:r>
              <w:rPr>
                <w:rFonts w:hint="eastAsia"/>
              </w:rPr>
              <w:t>学院名称</w:t>
            </w:r>
          </w:p>
        </w:tc>
        <w:tc>
          <w:tcPr>
            <w:tcW w:w="1647" w:type="dxa"/>
            <w:vAlign w:val="center"/>
          </w:tcPr>
          <w:p w:rsidR="00B76C45" w:rsidRDefault="00B24366">
            <w:pPr>
              <w:jc w:val="center"/>
            </w:pPr>
            <w:r>
              <w:rPr>
                <w:rFonts w:hint="eastAsia"/>
              </w:rPr>
              <w:t>专业名称</w:t>
            </w:r>
          </w:p>
        </w:tc>
        <w:tc>
          <w:tcPr>
            <w:tcW w:w="1843" w:type="dxa"/>
            <w:vAlign w:val="center"/>
          </w:tcPr>
          <w:p w:rsidR="00B76C45" w:rsidRDefault="00B24366">
            <w:pPr>
              <w:jc w:val="center"/>
            </w:pPr>
            <w:r>
              <w:rPr>
                <w:rFonts w:hint="eastAsia"/>
              </w:rPr>
              <w:t>性质确定</w:t>
            </w:r>
          </w:p>
          <w:p w:rsidR="00B76C45" w:rsidRDefault="00B24366">
            <w:pPr>
              <w:jc w:val="center"/>
            </w:pPr>
            <w:r>
              <w:t>（</w:t>
            </w:r>
            <w:r>
              <w:rPr>
                <w:rFonts w:hint="eastAsia"/>
              </w:rPr>
              <w:t>校级</w:t>
            </w:r>
            <w:r>
              <w:t>、院级）</w:t>
            </w:r>
          </w:p>
        </w:tc>
        <w:tc>
          <w:tcPr>
            <w:tcW w:w="1239" w:type="dxa"/>
            <w:vAlign w:val="center"/>
          </w:tcPr>
          <w:p w:rsidR="00B76C45" w:rsidRDefault="00B24366">
            <w:pPr>
              <w:jc w:val="center"/>
            </w:pPr>
            <w:r>
              <w:rPr>
                <w:rFonts w:hint="eastAsia"/>
              </w:rPr>
              <w:t>班级</w:t>
            </w:r>
            <w:r>
              <w:t>数量</w:t>
            </w:r>
          </w:p>
        </w:tc>
        <w:tc>
          <w:tcPr>
            <w:tcW w:w="1573" w:type="dxa"/>
            <w:vAlign w:val="center"/>
          </w:tcPr>
          <w:p w:rsidR="00B76C45" w:rsidRDefault="00B24366">
            <w:pPr>
              <w:jc w:val="center"/>
            </w:pPr>
            <w:r>
              <w:rPr>
                <w:rFonts w:hint="eastAsia"/>
              </w:rPr>
              <w:t>学生</w:t>
            </w:r>
            <w:r>
              <w:t>人数</w:t>
            </w:r>
          </w:p>
        </w:tc>
        <w:tc>
          <w:tcPr>
            <w:tcW w:w="1573" w:type="dxa"/>
            <w:vAlign w:val="center"/>
          </w:tcPr>
          <w:p w:rsidR="00B76C45" w:rsidRDefault="00B24366">
            <w:pPr>
              <w:jc w:val="center"/>
            </w:pPr>
            <w:r>
              <w:rPr>
                <w:rFonts w:hint="eastAsia"/>
              </w:rPr>
              <w:t>班级名称</w:t>
            </w:r>
          </w:p>
        </w:tc>
        <w:tc>
          <w:tcPr>
            <w:tcW w:w="1573" w:type="dxa"/>
            <w:vAlign w:val="center"/>
          </w:tcPr>
          <w:p w:rsidR="00B76C45" w:rsidRDefault="00B24366">
            <w:pPr>
              <w:jc w:val="center"/>
            </w:pPr>
            <w:r>
              <w:rPr>
                <w:rFonts w:hint="eastAsia"/>
              </w:rPr>
              <w:t>学制</w:t>
            </w:r>
            <w:r>
              <w:t>安排</w:t>
            </w:r>
          </w:p>
        </w:tc>
        <w:tc>
          <w:tcPr>
            <w:tcW w:w="1573" w:type="dxa"/>
            <w:vAlign w:val="center"/>
          </w:tcPr>
          <w:p w:rsidR="00B76C45" w:rsidRDefault="00B24366">
            <w:pPr>
              <w:jc w:val="center"/>
            </w:pPr>
            <w:r>
              <w:t>专业带头人</w:t>
            </w:r>
          </w:p>
          <w:p w:rsidR="00B76C45" w:rsidRDefault="00B24366">
            <w:pPr>
              <w:jc w:val="center"/>
            </w:pPr>
            <w:r>
              <w:rPr>
                <w:rFonts w:hint="eastAsia"/>
              </w:rPr>
              <w:t>姓名</w:t>
            </w:r>
          </w:p>
        </w:tc>
        <w:tc>
          <w:tcPr>
            <w:tcW w:w="1573" w:type="dxa"/>
            <w:vAlign w:val="center"/>
          </w:tcPr>
          <w:p w:rsidR="00B76C45" w:rsidRDefault="00B24366">
            <w:pPr>
              <w:jc w:val="center"/>
            </w:pPr>
            <w:r>
              <w:rPr>
                <w:rFonts w:hint="eastAsia"/>
              </w:rPr>
              <w:t>是否为</w:t>
            </w:r>
            <w:r>
              <w:t>校企</w:t>
            </w:r>
          </w:p>
          <w:p w:rsidR="00B76C45" w:rsidRDefault="00B24366">
            <w:pPr>
              <w:jc w:val="center"/>
            </w:pPr>
            <w:r>
              <w:t>共建</w:t>
            </w:r>
            <w:r>
              <w:rPr>
                <w:rFonts w:hint="eastAsia"/>
              </w:rPr>
              <w:t>专业</w:t>
            </w:r>
          </w:p>
        </w:tc>
      </w:tr>
      <w:tr w:rsidR="00B76C45">
        <w:tc>
          <w:tcPr>
            <w:tcW w:w="1580" w:type="dxa"/>
            <w:vAlign w:val="center"/>
          </w:tcPr>
          <w:p w:rsidR="00B76C45" w:rsidRDefault="00B76C45"/>
        </w:tc>
        <w:tc>
          <w:tcPr>
            <w:tcW w:w="1647" w:type="dxa"/>
            <w:vAlign w:val="center"/>
          </w:tcPr>
          <w:p w:rsidR="00B76C45" w:rsidRDefault="00B76C45"/>
        </w:tc>
        <w:tc>
          <w:tcPr>
            <w:tcW w:w="1843" w:type="dxa"/>
            <w:vAlign w:val="center"/>
          </w:tcPr>
          <w:p w:rsidR="00B76C45" w:rsidRDefault="00B76C45"/>
        </w:tc>
        <w:tc>
          <w:tcPr>
            <w:tcW w:w="1239"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r>
      <w:tr w:rsidR="00B76C45">
        <w:tc>
          <w:tcPr>
            <w:tcW w:w="1580" w:type="dxa"/>
            <w:vAlign w:val="center"/>
          </w:tcPr>
          <w:p w:rsidR="00B76C45" w:rsidRDefault="00B76C45"/>
        </w:tc>
        <w:tc>
          <w:tcPr>
            <w:tcW w:w="1647" w:type="dxa"/>
            <w:vAlign w:val="center"/>
          </w:tcPr>
          <w:p w:rsidR="00B76C45" w:rsidRDefault="00B76C45"/>
        </w:tc>
        <w:tc>
          <w:tcPr>
            <w:tcW w:w="1843" w:type="dxa"/>
            <w:vAlign w:val="center"/>
          </w:tcPr>
          <w:p w:rsidR="00B76C45" w:rsidRDefault="00B76C45"/>
        </w:tc>
        <w:tc>
          <w:tcPr>
            <w:tcW w:w="1239"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r>
      <w:tr w:rsidR="00B76C45">
        <w:tc>
          <w:tcPr>
            <w:tcW w:w="1580" w:type="dxa"/>
            <w:vAlign w:val="center"/>
          </w:tcPr>
          <w:p w:rsidR="00B76C45" w:rsidRDefault="00B76C45"/>
        </w:tc>
        <w:tc>
          <w:tcPr>
            <w:tcW w:w="1647" w:type="dxa"/>
            <w:vAlign w:val="center"/>
          </w:tcPr>
          <w:p w:rsidR="00B76C45" w:rsidRDefault="00B76C45"/>
        </w:tc>
        <w:tc>
          <w:tcPr>
            <w:tcW w:w="1843" w:type="dxa"/>
            <w:vAlign w:val="center"/>
          </w:tcPr>
          <w:p w:rsidR="00B76C45" w:rsidRDefault="00B76C45"/>
        </w:tc>
        <w:tc>
          <w:tcPr>
            <w:tcW w:w="1239"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r>
      <w:tr w:rsidR="00B76C45">
        <w:tc>
          <w:tcPr>
            <w:tcW w:w="1580" w:type="dxa"/>
            <w:vAlign w:val="center"/>
          </w:tcPr>
          <w:p w:rsidR="00B76C45" w:rsidRDefault="00B76C45"/>
        </w:tc>
        <w:tc>
          <w:tcPr>
            <w:tcW w:w="1647" w:type="dxa"/>
            <w:vAlign w:val="center"/>
          </w:tcPr>
          <w:p w:rsidR="00B76C45" w:rsidRDefault="00B76C45"/>
        </w:tc>
        <w:tc>
          <w:tcPr>
            <w:tcW w:w="1843" w:type="dxa"/>
            <w:vAlign w:val="center"/>
          </w:tcPr>
          <w:p w:rsidR="00B76C45" w:rsidRDefault="00B76C45"/>
        </w:tc>
        <w:tc>
          <w:tcPr>
            <w:tcW w:w="1239"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r>
      <w:tr w:rsidR="00B76C45">
        <w:tc>
          <w:tcPr>
            <w:tcW w:w="1580" w:type="dxa"/>
            <w:vAlign w:val="center"/>
          </w:tcPr>
          <w:p w:rsidR="00B76C45" w:rsidRDefault="00B76C45"/>
        </w:tc>
        <w:tc>
          <w:tcPr>
            <w:tcW w:w="1647" w:type="dxa"/>
            <w:vAlign w:val="center"/>
          </w:tcPr>
          <w:p w:rsidR="00B76C45" w:rsidRDefault="00B76C45"/>
        </w:tc>
        <w:tc>
          <w:tcPr>
            <w:tcW w:w="1843" w:type="dxa"/>
            <w:vAlign w:val="center"/>
          </w:tcPr>
          <w:p w:rsidR="00B76C45" w:rsidRDefault="00B76C45"/>
        </w:tc>
        <w:tc>
          <w:tcPr>
            <w:tcW w:w="1239"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r>
      <w:tr w:rsidR="00B76C45">
        <w:tc>
          <w:tcPr>
            <w:tcW w:w="1580" w:type="dxa"/>
            <w:vAlign w:val="center"/>
          </w:tcPr>
          <w:p w:rsidR="00B76C45" w:rsidRDefault="00B76C45"/>
        </w:tc>
        <w:tc>
          <w:tcPr>
            <w:tcW w:w="1647" w:type="dxa"/>
            <w:vAlign w:val="center"/>
          </w:tcPr>
          <w:p w:rsidR="00B76C45" w:rsidRDefault="00B76C45"/>
        </w:tc>
        <w:tc>
          <w:tcPr>
            <w:tcW w:w="1843" w:type="dxa"/>
            <w:vAlign w:val="center"/>
          </w:tcPr>
          <w:p w:rsidR="00B76C45" w:rsidRDefault="00B76C45"/>
        </w:tc>
        <w:tc>
          <w:tcPr>
            <w:tcW w:w="1239"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r>
      <w:tr w:rsidR="00B76C45">
        <w:tc>
          <w:tcPr>
            <w:tcW w:w="1580" w:type="dxa"/>
            <w:vAlign w:val="center"/>
          </w:tcPr>
          <w:p w:rsidR="00B76C45" w:rsidRDefault="00B76C45"/>
        </w:tc>
        <w:tc>
          <w:tcPr>
            <w:tcW w:w="1647" w:type="dxa"/>
            <w:vAlign w:val="center"/>
          </w:tcPr>
          <w:p w:rsidR="00B76C45" w:rsidRDefault="00B76C45"/>
        </w:tc>
        <w:tc>
          <w:tcPr>
            <w:tcW w:w="1843" w:type="dxa"/>
            <w:vAlign w:val="center"/>
          </w:tcPr>
          <w:p w:rsidR="00B76C45" w:rsidRDefault="00B76C45"/>
        </w:tc>
        <w:tc>
          <w:tcPr>
            <w:tcW w:w="1239"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c>
          <w:tcPr>
            <w:tcW w:w="1573" w:type="dxa"/>
            <w:vAlign w:val="center"/>
          </w:tcPr>
          <w:p w:rsidR="00B76C45" w:rsidRDefault="00B76C45"/>
        </w:tc>
      </w:tr>
    </w:tbl>
    <w:p w:rsidR="00B76C45" w:rsidRDefault="00B24366">
      <w:r>
        <w:rPr>
          <w:rFonts w:hint="eastAsia"/>
        </w:rPr>
        <w:t>说明</w:t>
      </w:r>
      <w:r>
        <w:t>：</w:t>
      </w:r>
      <w:r>
        <w:rPr>
          <w:rFonts w:hint="eastAsia"/>
        </w:rPr>
        <w:t>1</w:t>
      </w:r>
      <w:r>
        <w:t>.</w:t>
      </w:r>
      <w:r>
        <w:rPr>
          <w:rFonts w:hint="eastAsia"/>
        </w:rPr>
        <w:t xml:space="preserve"> </w:t>
      </w:r>
      <w:r>
        <w:rPr>
          <w:rFonts w:hint="eastAsia"/>
        </w:rPr>
        <w:t>性质确定：</w:t>
      </w:r>
      <w:r>
        <w:t>分院中多个专业实施成果导向教学的专业，遴选一个专业作为校级试点专业，其他</w:t>
      </w:r>
      <w:r>
        <w:rPr>
          <w:rFonts w:hint="eastAsia"/>
        </w:rPr>
        <w:t>为</w:t>
      </w:r>
      <w:r>
        <w:t>分院试点专业。</w:t>
      </w:r>
    </w:p>
    <w:p w:rsidR="00B76C45" w:rsidRDefault="00B24366">
      <w:r>
        <w:rPr>
          <w:rFonts w:hint="eastAsia"/>
        </w:rPr>
        <w:t xml:space="preserve">      2. </w:t>
      </w:r>
      <w:r>
        <w:rPr>
          <w:rFonts w:hint="eastAsia"/>
        </w:rPr>
        <w:t>班级名称：</w:t>
      </w:r>
      <w:r>
        <w:t>(</w:t>
      </w:r>
      <w:r>
        <w:rPr>
          <w:rFonts w:hint="eastAsia"/>
        </w:rPr>
        <w:t>专业简称</w:t>
      </w:r>
      <w:r>
        <w:t>四个汉</w:t>
      </w:r>
      <w:r>
        <w:rPr>
          <w:rFonts w:hint="eastAsia"/>
        </w:rPr>
        <w:t>字</w:t>
      </w:r>
      <w:r>
        <w:t>)+</w:t>
      </w:r>
      <w:r>
        <w:rPr>
          <w:rFonts w:hint="eastAsia"/>
        </w:rPr>
        <w:t>（</w:t>
      </w:r>
      <w:r>
        <w:rPr>
          <w:rFonts w:hint="eastAsia"/>
        </w:rPr>
        <w:t>15-01</w:t>
      </w:r>
      <w:r>
        <w:rPr>
          <w:rFonts w:hint="eastAsia"/>
        </w:rPr>
        <w:t>班），</w:t>
      </w:r>
      <w:r>
        <w:t>例</w:t>
      </w:r>
      <w:r>
        <w:rPr>
          <w:rFonts w:hint="eastAsia"/>
        </w:rPr>
        <w:t>.</w:t>
      </w:r>
      <w:r>
        <w:rPr>
          <w:rFonts w:hint="eastAsia"/>
        </w:rPr>
        <w:t>工程机械</w:t>
      </w:r>
      <w:r>
        <w:rPr>
          <w:rFonts w:hint="eastAsia"/>
        </w:rPr>
        <w:t>15-01</w:t>
      </w:r>
      <w:r>
        <w:rPr>
          <w:rFonts w:hint="eastAsia"/>
        </w:rPr>
        <w:t>班。</w:t>
      </w:r>
      <w:r>
        <w:t>其中</w:t>
      </w:r>
      <w:r>
        <w:rPr>
          <w:rFonts w:hint="eastAsia"/>
        </w:rPr>
        <w:t>序号</w:t>
      </w:r>
      <w:r>
        <w:t>为</w:t>
      </w:r>
      <w:r>
        <w:rPr>
          <w:rFonts w:hint="eastAsia"/>
        </w:rPr>
        <w:t>01</w:t>
      </w:r>
      <w:r>
        <w:rPr>
          <w:rFonts w:hint="eastAsia"/>
        </w:rPr>
        <w:t>的</w:t>
      </w:r>
      <w:r>
        <w:t>班级为校级英才试点班，其他为院级英才试点班。</w:t>
      </w:r>
    </w:p>
    <w:p w:rsidR="00B76C45" w:rsidRDefault="00B24366">
      <w:r>
        <w:rPr>
          <w:rFonts w:hint="eastAsia"/>
        </w:rPr>
        <w:t xml:space="preserve">      3. </w:t>
      </w:r>
      <w:r>
        <w:rPr>
          <w:rFonts w:hint="eastAsia"/>
        </w:rPr>
        <w:t>学制</w:t>
      </w:r>
      <w:r>
        <w:t>安排</w:t>
      </w:r>
      <w:r>
        <w:rPr>
          <w:rFonts w:hint="eastAsia"/>
        </w:rPr>
        <w:t>：</w:t>
      </w:r>
      <w:r>
        <w:t>如</w:t>
      </w:r>
      <w:r>
        <w:rPr>
          <w:rFonts w:hint="eastAsia"/>
        </w:rPr>
        <w:t>采用</w:t>
      </w:r>
      <w:r>
        <w:rPr>
          <w:rFonts w:hint="eastAsia"/>
        </w:rPr>
        <w:t>2+1</w:t>
      </w:r>
      <w:r>
        <w:rPr>
          <w:rFonts w:hint="eastAsia"/>
        </w:rPr>
        <w:t>、</w:t>
      </w:r>
      <w:r>
        <w:rPr>
          <w:rFonts w:hint="eastAsia"/>
        </w:rPr>
        <w:t>2.5</w:t>
      </w:r>
      <w:r>
        <w:t>+0.5</w:t>
      </w:r>
      <w:r>
        <w:rPr>
          <w:rFonts w:hint="eastAsia"/>
        </w:rPr>
        <w:t>等。</w:t>
      </w:r>
    </w:p>
    <w:p w:rsidR="00B76C45" w:rsidRDefault="00B24366">
      <w:r>
        <w:rPr>
          <w:rFonts w:hint="eastAsia"/>
        </w:rPr>
        <w:t xml:space="preserve">      </w:t>
      </w:r>
    </w:p>
    <w:p w:rsidR="00E82409" w:rsidRPr="00E82409" w:rsidRDefault="00E82409" w:rsidP="00E82409">
      <w:pPr>
        <w:widowControl/>
        <w:rPr>
          <w:rFonts w:ascii="宋体" w:hAnsi="宋体" w:cs="宋体"/>
          <w:color w:val="000000"/>
          <w:kern w:val="0"/>
          <w:sz w:val="22"/>
        </w:rPr>
      </w:pPr>
      <w:r w:rsidRPr="00E82409">
        <w:rPr>
          <w:rFonts w:ascii="宋体" w:hAnsi="宋体" w:cs="宋体" w:hint="eastAsia"/>
          <w:color w:val="000000"/>
          <w:kern w:val="0"/>
          <w:sz w:val="22"/>
        </w:rPr>
        <w:t>品牌专业负责人（公共基础课教学团队负责人）签字：</w:t>
      </w:r>
    </w:p>
    <w:p w:rsidR="00B76C45" w:rsidRPr="00E82409" w:rsidRDefault="00B76C45">
      <w:pPr>
        <w:adjustRightInd w:val="0"/>
        <w:snapToGrid w:val="0"/>
        <w:spacing w:line="360" w:lineRule="auto"/>
        <w:rPr>
          <w:rFonts w:ascii="宋体" w:hAnsi="宋体"/>
          <w:sz w:val="24"/>
          <w:szCs w:val="30"/>
        </w:rPr>
      </w:pPr>
    </w:p>
    <w:p w:rsidR="00B76C45" w:rsidRDefault="00B76C45">
      <w:pPr>
        <w:adjustRightInd w:val="0"/>
        <w:snapToGrid w:val="0"/>
        <w:spacing w:line="360" w:lineRule="auto"/>
        <w:rPr>
          <w:rFonts w:ascii="宋体" w:hAnsi="宋体"/>
          <w:sz w:val="24"/>
          <w:szCs w:val="30"/>
        </w:rPr>
      </w:pPr>
    </w:p>
    <w:p w:rsidR="00E82409" w:rsidRPr="00E82409" w:rsidRDefault="00E82409" w:rsidP="00E82409">
      <w:pPr>
        <w:widowControl/>
        <w:jc w:val="left"/>
        <w:rPr>
          <w:rFonts w:ascii="宋体" w:hAnsi="宋体" w:cs="宋体"/>
          <w:color w:val="000000"/>
          <w:kern w:val="0"/>
          <w:sz w:val="22"/>
        </w:rPr>
      </w:pPr>
      <w:r w:rsidRPr="00E82409">
        <w:rPr>
          <w:rFonts w:ascii="宋体" w:hAnsi="宋体" w:cs="宋体" w:hint="eastAsia"/>
          <w:color w:val="000000"/>
          <w:kern w:val="0"/>
          <w:sz w:val="22"/>
        </w:rPr>
        <w:t>二级学院（部）负责人签字：</w:t>
      </w:r>
    </w:p>
    <w:p w:rsidR="00B76C45" w:rsidRDefault="00B24366">
      <w:pPr>
        <w:widowControl/>
        <w:jc w:val="left"/>
        <w:rPr>
          <w:rFonts w:ascii="宋体" w:hAnsi="宋体"/>
          <w:sz w:val="24"/>
          <w:szCs w:val="30"/>
        </w:rPr>
      </w:pPr>
      <w:r>
        <w:rPr>
          <w:rFonts w:ascii="宋体" w:hAnsi="宋体"/>
          <w:sz w:val="24"/>
          <w:szCs w:val="30"/>
        </w:rPr>
        <w:br w:type="page"/>
      </w:r>
    </w:p>
    <w:p w:rsidR="00B76C45" w:rsidRDefault="00B24366">
      <w:pPr>
        <w:adjustRightInd w:val="0"/>
        <w:snapToGrid w:val="0"/>
        <w:spacing w:line="360" w:lineRule="auto"/>
        <w:rPr>
          <w:rFonts w:ascii="宋体" w:hAnsi="宋体"/>
          <w:sz w:val="32"/>
          <w:szCs w:val="32"/>
        </w:rPr>
      </w:pPr>
      <w:r>
        <w:rPr>
          <w:rFonts w:ascii="宋体" w:hAnsi="宋体" w:hint="eastAsia"/>
          <w:sz w:val="24"/>
          <w:szCs w:val="24"/>
        </w:rPr>
        <w:lastRenderedPageBreak/>
        <w:t>附件</w:t>
      </w:r>
      <w:r>
        <w:rPr>
          <w:rFonts w:ascii="宋体" w:hAnsi="宋体" w:hint="eastAsia"/>
          <w:sz w:val="24"/>
          <w:szCs w:val="24"/>
        </w:rPr>
        <w:t>2</w:t>
      </w:r>
      <w:r>
        <w:rPr>
          <w:rFonts w:ascii="宋体" w:hAnsi="宋体" w:hint="eastAsia"/>
          <w:sz w:val="24"/>
          <w:szCs w:val="24"/>
        </w:rPr>
        <w:t>：</w:t>
      </w:r>
      <w:r>
        <w:rPr>
          <w:rFonts w:ascii="宋体" w:hAnsi="宋体" w:hint="eastAsia"/>
          <w:sz w:val="32"/>
          <w:szCs w:val="32"/>
        </w:rPr>
        <w:t xml:space="preserve">                        </w:t>
      </w:r>
    </w:p>
    <w:p w:rsidR="00B76C45" w:rsidRDefault="00B24366">
      <w:pPr>
        <w:adjustRightInd w:val="0"/>
        <w:snapToGrid w:val="0"/>
        <w:spacing w:line="360" w:lineRule="auto"/>
        <w:jc w:val="center"/>
        <w:rPr>
          <w:rFonts w:ascii="宋体" w:hAnsi="宋体"/>
          <w:sz w:val="32"/>
          <w:szCs w:val="32"/>
        </w:rPr>
      </w:pPr>
      <w:r>
        <w:rPr>
          <w:rFonts w:ascii="宋体" w:hAnsi="宋体" w:hint="eastAsia"/>
          <w:b/>
          <w:sz w:val="32"/>
          <w:szCs w:val="32"/>
        </w:rPr>
        <w:t>成果导向教学课程安排表</w:t>
      </w:r>
    </w:p>
    <w:p w:rsidR="00B76C45" w:rsidRDefault="00B76C45">
      <w:pPr>
        <w:adjustRightInd w:val="0"/>
        <w:snapToGrid w:val="0"/>
        <w:spacing w:line="360" w:lineRule="auto"/>
        <w:rPr>
          <w:rFonts w:ascii="宋体" w:hAnsi="宋体"/>
          <w:sz w:val="24"/>
          <w:szCs w:val="30"/>
        </w:rPr>
      </w:pPr>
    </w:p>
    <w:p w:rsidR="00B76C45" w:rsidRDefault="00B24366">
      <w:pPr>
        <w:adjustRightInd w:val="0"/>
        <w:snapToGrid w:val="0"/>
        <w:spacing w:line="360" w:lineRule="auto"/>
        <w:rPr>
          <w:rFonts w:ascii="宋体" w:hAnsi="宋体"/>
          <w:sz w:val="28"/>
          <w:szCs w:val="28"/>
        </w:rPr>
      </w:pPr>
      <w:r>
        <w:rPr>
          <w:rFonts w:ascii="宋体" w:hAnsi="宋体" w:hint="eastAsia"/>
          <w:sz w:val="28"/>
          <w:szCs w:val="28"/>
        </w:rPr>
        <w:t>二级学院：</w:t>
      </w:r>
      <w:r>
        <w:rPr>
          <w:rFonts w:ascii="宋体" w:hAnsi="宋体" w:hint="eastAsia"/>
          <w:sz w:val="28"/>
          <w:szCs w:val="28"/>
        </w:rPr>
        <w:t xml:space="preserve">                                     </w:t>
      </w:r>
      <w:r>
        <w:rPr>
          <w:rFonts w:ascii="宋体" w:hAnsi="宋体" w:hint="eastAsia"/>
          <w:sz w:val="28"/>
          <w:szCs w:val="28"/>
        </w:rPr>
        <w:t>专业名称：</w:t>
      </w:r>
    </w:p>
    <w:tbl>
      <w:tblPr>
        <w:tblStyle w:val="a5"/>
        <w:tblW w:w="14174" w:type="dxa"/>
        <w:tblLayout w:type="fixed"/>
        <w:tblLook w:val="04A0" w:firstRow="1" w:lastRow="0" w:firstColumn="1" w:lastColumn="0" w:noHBand="0" w:noVBand="1"/>
      </w:tblPr>
      <w:tblGrid>
        <w:gridCol w:w="1384"/>
        <w:gridCol w:w="1843"/>
        <w:gridCol w:w="709"/>
        <w:gridCol w:w="992"/>
        <w:gridCol w:w="709"/>
        <w:gridCol w:w="850"/>
        <w:gridCol w:w="1276"/>
        <w:gridCol w:w="2535"/>
        <w:gridCol w:w="1009"/>
        <w:gridCol w:w="1701"/>
        <w:gridCol w:w="1166"/>
      </w:tblGrid>
      <w:tr w:rsidR="00B76C45">
        <w:tc>
          <w:tcPr>
            <w:tcW w:w="1384" w:type="dxa"/>
            <w:vAlign w:val="center"/>
          </w:tcPr>
          <w:p w:rsidR="00B76C45" w:rsidRDefault="00B24366">
            <w:pPr>
              <w:jc w:val="center"/>
            </w:pPr>
            <w:r>
              <w:rPr>
                <w:rFonts w:hint="eastAsia"/>
              </w:rPr>
              <w:t>课程类别</w:t>
            </w:r>
          </w:p>
        </w:tc>
        <w:tc>
          <w:tcPr>
            <w:tcW w:w="1843" w:type="dxa"/>
            <w:vAlign w:val="center"/>
          </w:tcPr>
          <w:p w:rsidR="00B76C45" w:rsidRDefault="00B24366">
            <w:pPr>
              <w:jc w:val="center"/>
            </w:pPr>
            <w:r>
              <w:rPr>
                <w:rFonts w:hint="eastAsia"/>
              </w:rPr>
              <w:t>课程名称</w:t>
            </w:r>
          </w:p>
        </w:tc>
        <w:tc>
          <w:tcPr>
            <w:tcW w:w="709" w:type="dxa"/>
            <w:vAlign w:val="center"/>
          </w:tcPr>
          <w:p w:rsidR="00B76C45" w:rsidRDefault="00B24366">
            <w:pPr>
              <w:jc w:val="center"/>
            </w:pPr>
            <w:r>
              <w:rPr>
                <w:rFonts w:hint="eastAsia"/>
              </w:rPr>
              <w:t>学分</w:t>
            </w:r>
          </w:p>
        </w:tc>
        <w:tc>
          <w:tcPr>
            <w:tcW w:w="992" w:type="dxa"/>
            <w:vAlign w:val="center"/>
          </w:tcPr>
          <w:p w:rsidR="00B76C45" w:rsidRDefault="00B24366">
            <w:pPr>
              <w:jc w:val="center"/>
            </w:pPr>
            <w:r>
              <w:rPr>
                <w:rFonts w:hint="eastAsia"/>
              </w:rPr>
              <w:t>课程</w:t>
            </w:r>
          </w:p>
          <w:p w:rsidR="00B76C45" w:rsidRDefault="00B24366">
            <w:pPr>
              <w:jc w:val="center"/>
            </w:pPr>
            <w:r>
              <w:rPr>
                <w:rFonts w:hint="eastAsia"/>
              </w:rPr>
              <w:t>总学时</w:t>
            </w:r>
          </w:p>
        </w:tc>
        <w:tc>
          <w:tcPr>
            <w:tcW w:w="709" w:type="dxa"/>
            <w:vAlign w:val="center"/>
          </w:tcPr>
          <w:p w:rsidR="00B76C45" w:rsidRDefault="00B24366">
            <w:pPr>
              <w:jc w:val="center"/>
            </w:pPr>
            <w:r>
              <w:rPr>
                <w:rFonts w:hint="eastAsia"/>
              </w:rPr>
              <w:t>理论</w:t>
            </w:r>
          </w:p>
          <w:p w:rsidR="00B76C45" w:rsidRDefault="00B24366">
            <w:pPr>
              <w:jc w:val="center"/>
            </w:pPr>
            <w:r>
              <w:rPr>
                <w:rFonts w:hint="eastAsia"/>
              </w:rPr>
              <w:t>学时</w:t>
            </w:r>
          </w:p>
        </w:tc>
        <w:tc>
          <w:tcPr>
            <w:tcW w:w="850" w:type="dxa"/>
            <w:vAlign w:val="center"/>
          </w:tcPr>
          <w:p w:rsidR="00B76C45" w:rsidRDefault="00B24366">
            <w:pPr>
              <w:jc w:val="center"/>
            </w:pPr>
            <w:r>
              <w:rPr>
                <w:rFonts w:hint="eastAsia"/>
              </w:rPr>
              <w:t>实践</w:t>
            </w:r>
          </w:p>
          <w:p w:rsidR="00B76C45" w:rsidRDefault="00B24366">
            <w:pPr>
              <w:jc w:val="center"/>
            </w:pPr>
            <w:r>
              <w:rPr>
                <w:rFonts w:hint="eastAsia"/>
              </w:rPr>
              <w:t>学时</w:t>
            </w:r>
          </w:p>
        </w:tc>
        <w:tc>
          <w:tcPr>
            <w:tcW w:w="1276" w:type="dxa"/>
            <w:vAlign w:val="center"/>
          </w:tcPr>
          <w:p w:rsidR="00B76C45" w:rsidRDefault="00B24366">
            <w:pPr>
              <w:jc w:val="center"/>
            </w:pPr>
            <w:r>
              <w:rPr>
                <w:rFonts w:hint="eastAsia"/>
              </w:rPr>
              <w:t>是否实施</w:t>
            </w:r>
          </w:p>
          <w:p w:rsidR="00B76C45" w:rsidRDefault="00B24366">
            <w:pPr>
              <w:jc w:val="center"/>
            </w:pPr>
            <w:r>
              <w:rPr>
                <w:rFonts w:hint="eastAsia"/>
              </w:rPr>
              <w:t>学</w:t>
            </w:r>
            <w:proofErr w:type="gramStart"/>
            <w:r>
              <w:rPr>
                <w:rFonts w:hint="eastAsia"/>
              </w:rPr>
              <w:t>段教学</w:t>
            </w:r>
            <w:proofErr w:type="gramEnd"/>
          </w:p>
        </w:tc>
        <w:tc>
          <w:tcPr>
            <w:tcW w:w="2535" w:type="dxa"/>
            <w:vAlign w:val="center"/>
          </w:tcPr>
          <w:p w:rsidR="00B76C45" w:rsidRDefault="00B24366">
            <w:pPr>
              <w:jc w:val="center"/>
            </w:pPr>
            <w:r>
              <w:rPr>
                <w:rFonts w:hint="eastAsia"/>
              </w:rPr>
              <w:t>学段课程计划开课时间</w:t>
            </w:r>
          </w:p>
        </w:tc>
        <w:tc>
          <w:tcPr>
            <w:tcW w:w="1009" w:type="dxa"/>
            <w:vAlign w:val="center"/>
          </w:tcPr>
          <w:p w:rsidR="00B76C45" w:rsidRDefault="00B24366">
            <w:pPr>
              <w:jc w:val="center"/>
            </w:pPr>
            <w:r>
              <w:rPr>
                <w:rFonts w:hint="eastAsia"/>
              </w:rPr>
              <w:t>课程开发模式</w:t>
            </w:r>
          </w:p>
        </w:tc>
        <w:tc>
          <w:tcPr>
            <w:tcW w:w="1701" w:type="dxa"/>
            <w:vAlign w:val="center"/>
          </w:tcPr>
          <w:p w:rsidR="00B76C45" w:rsidRDefault="00B24366">
            <w:pPr>
              <w:jc w:val="center"/>
            </w:pPr>
            <w:r>
              <w:rPr>
                <w:rFonts w:hint="eastAsia"/>
              </w:rPr>
              <w:t>授课场所</w:t>
            </w:r>
          </w:p>
        </w:tc>
        <w:tc>
          <w:tcPr>
            <w:tcW w:w="1166" w:type="dxa"/>
            <w:vAlign w:val="center"/>
          </w:tcPr>
          <w:p w:rsidR="00B76C45" w:rsidRDefault="00B24366">
            <w:pPr>
              <w:jc w:val="center"/>
            </w:pPr>
            <w:r>
              <w:rPr>
                <w:rFonts w:hint="eastAsia"/>
              </w:rPr>
              <w:t>是否期末</w:t>
            </w:r>
          </w:p>
          <w:p w:rsidR="00B76C45" w:rsidRDefault="00B24366">
            <w:pPr>
              <w:jc w:val="center"/>
            </w:pPr>
            <w:r>
              <w:rPr>
                <w:rFonts w:hint="eastAsia"/>
              </w:rPr>
              <w:t>统一考试</w:t>
            </w:r>
          </w:p>
        </w:tc>
      </w:tr>
      <w:tr w:rsidR="00B76C45">
        <w:tc>
          <w:tcPr>
            <w:tcW w:w="1384" w:type="dxa"/>
            <w:vAlign w:val="center"/>
          </w:tcPr>
          <w:p w:rsidR="00B76C45" w:rsidRDefault="00B24366">
            <w:r>
              <w:rPr>
                <w:rFonts w:hint="eastAsia"/>
              </w:rPr>
              <w:t>素质</w:t>
            </w:r>
            <w:proofErr w:type="gramStart"/>
            <w:r>
              <w:rPr>
                <w:rFonts w:hint="eastAsia"/>
              </w:rPr>
              <w:t>通识课</w:t>
            </w:r>
            <w:proofErr w:type="gramEnd"/>
          </w:p>
        </w:tc>
        <w:tc>
          <w:tcPr>
            <w:tcW w:w="1843" w:type="dxa"/>
            <w:vAlign w:val="center"/>
          </w:tcPr>
          <w:p w:rsidR="00B76C45" w:rsidRDefault="00B76C45"/>
        </w:tc>
        <w:tc>
          <w:tcPr>
            <w:tcW w:w="709" w:type="dxa"/>
            <w:vAlign w:val="center"/>
          </w:tcPr>
          <w:p w:rsidR="00B76C45" w:rsidRDefault="00B76C45"/>
        </w:tc>
        <w:tc>
          <w:tcPr>
            <w:tcW w:w="992" w:type="dxa"/>
            <w:vAlign w:val="center"/>
          </w:tcPr>
          <w:p w:rsidR="00B76C45" w:rsidRDefault="00B76C45"/>
        </w:tc>
        <w:tc>
          <w:tcPr>
            <w:tcW w:w="709" w:type="dxa"/>
            <w:vAlign w:val="center"/>
          </w:tcPr>
          <w:p w:rsidR="00B76C45" w:rsidRDefault="00B76C45"/>
        </w:tc>
        <w:tc>
          <w:tcPr>
            <w:tcW w:w="850" w:type="dxa"/>
            <w:vAlign w:val="center"/>
          </w:tcPr>
          <w:p w:rsidR="00B76C45" w:rsidRDefault="00B76C45"/>
        </w:tc>
        <w:tc>
          <w:tcPr>
            <w:tcW w:w="1276" w:type="dxa"/>
            <w:vAlign w:val="center"/>
          </w:tcPr>
          <w:p w:rsidR="00B76C45" w:rsidRDefault="00B76C45"/>
        </w:tc>
        <w:tc>
          <w:tcPr>
            <w:tcW w:w="2535" w:type="dxa"/>
            <w:vAlign w:val="center"/>
          </w:tcPr>
          <w:p w:rsidR="00B76C45" w:rsidRDefault="00B24366">
            <w:r>
              <w:rPr>
                <w:rFonts w:hint="eastAsia"/>
                <w:color w:val="FF0000"/>
              </w:rPr>
              <w:t>XX</w:t>
            </w:r>
            <w:r>
              <w:rPr>
                <w:rFonts w:hint="eastAsia"/>
                <w:color w:val="FF0000"/>
              </w:rPr>
              <w:t>周或</w:t>
            </w:r>
            <w:r>
              <w:rPr>
                <w:rFonts w:hint="eastAsia"/>
                <w:color w:val="FF0000"/>
              </w:rPr>
              <w:t>XX</w:t>
            </w:r>
            <w:r>
              <w:rPr>
                <w:rFonts w:hint="eastAsia"/>
                <w:color w:val="FF0000"/>
              </w:rPr>
              <w:t>周（</w:t>
            </w:r>
            <w:r>
              <w:rPr>
                <w:rFonts w:hint="eastAsia"/>
                <w:color w:val="FF0000"/>
              </w:rPr>
              <w:t>1-3</w:t>
            </w:r>
            <w:r>
              <w:rPr>
                <w:rFonts w:hint="eastAsia"/>
                <w:color w:val="FF0000"/>
              </w:rPr>
              <w:t>）</w:t>
            </w:r>
          </w:p>
        </w:tc>
        <w:tc>
          <w:tcPr>
            <w:tcW w:w="1009" w:type="dxa"/>
            <w:vAlign w:val="center"/>
          </w:tcPr>
          <w:p w:rsidR="00B76C45" w:rsidRDefault="00B76C45"/>
        </w:tc>
        <w:tc>
          <w:tcPr>
            <w:tcW w:w="1701" w:type="dxa"/>
            <w:vAlign w:val="center"/>
          </w:tcPr>
          <w:p w:rsidR="00B76C45" w:rsidRDefault="00B76C45"/>
        </w:tc>
        <w:tc>
          <w:tcPr>
            <w:tcW w:w="1166" w:type="dxa"/>
            <w:vAlign w:val="center"/>
          </w:tcPr>
          <w:p w:rsidR="00B76C45" w:rsidRDefault="00B76C45"/>
        </w:tc>
      </w:tr>
      <w:tr w:rsidR="00B76C45">
        <w:tc>
          <w:tcPr>
            <w:tcW w:w="1384" w:type="dxa"/>
            <w:vAlign w:val="center"/>
          </w:tcPr>
          <w:p w:rsidR="00B76C45" w:rsidRDefault="00B24366">
            <w:r>
              <w:rPr>
                <w:rFonts w:hint="eastAsia"/>
              </w:rPr>
              <w:t>专业</w:t>
            </w:r>
            <w:proofErr w:type="gramStart"/>
            <w:r>
              <w:rPr>
                <w:rFonts w:hint="eastAsia"/>
              </w:rPr>
              <w:t>统整课</w:t>
            </w:r>
            <w:proofErr w:type="gramEnd"/>
          </w:p>
        </w:tc>
        <w:tc>
          <w:tcPr>
            <w:tcW w:w="1843" w:type="dxa"/>
            <w:vAlign w:val="center"/>
          </w:tcPr>
          <w:p w:rsidR="00B76C45" w:rsidRDefault="00B76C45"/>
        </w:tc>
        <w:tc>
          <w:tcPr>
            <w:tcW w:w="709" w:type="dxa"/>
            <w:vAlign w:val="center"/>
          </w:tcPr>
          <w:p w:rsidR="00B76C45" w:rsidRDefault="00B76C45"/>
        </w:tc>
        <w:tc>
          <w:tcPr>
            <w:tcW w:w="992" w:type="dxa"/>
            <w:vAlign w:val="center"/>
          </w:tcPr>
          <w:p w:rsidR="00B76C45" w:rsidRDefault="00B76C45"/>
        </w:tc>
        <w:tc>
          <w:tcPr>
            <w:tcW w:w="709" w:type="dxa"/>
            <w:vAlign w:val="center"/>
          </w:tcPr>
          <w:p w:rsidR="00B76C45" w:rsidRDefault="00B76C45"/>
        </w:tc>
        <w:tc>
          <w:tcPr>
            <w:tcW w:w="850" w:type="dxa"/>
            <w:vAlign w:val="center"/>
          </w:tcPr>
          <w:p w:rsidR="00B76C45" w:rsidRDefault="00B76C45"/>
        </w:tc>
        <w:tc>
          <w:tcPr>
            <w:tcW w:w="1276" w:type="dxa"/>
            <w:vAlign w:val="center"/>
          </w:tcPr>
          <w:p w:rsidR="00B76C45" w:rsidRDefault="00B76C45"/>
        </w:tc>
        <w:tc>
          <w:tcPr>
            <w:tcW w:w="2535" w:type="dxa"/>
            <w:vAlign w:val="center"/>
          </w:tcPr>
          <w:p w:rsidR="00B76C45" w:rsidRDefault="00B76C45"/>
        </w:tc>
        <w:tc>
          <w:tcPr>
            <w:tcW w:w="1009" w:type="dxa"/>
            <w:vAlign w:val="center"/>
          </w:tcPr>
          <w:p w:rsidR="00B76C45" w:rsidRDefault="00B76C45"/>
        </w:tc>
        <w:tc>
          <w:tcPr>
            <w:tcW w:w="1701" w:type="dxa"/>
            <w:vAlign w:val="center"/>
          </w:tcPr>
          <w:p w:rsidR="00B76C45" w:rsidRDefault="00B76C45"/>
        </w:tc>
        <w:tc>
          <w:tcPr>
            <w:tcW w:w="1166" w:type="dxa"/>
            <w:vAlign w:val="center"/>
          </w:tcPr>
          <w:p w:rsidR="00B76C45" w:rsidRDefault="00B76C45"/>
        </w:tc>
      </w:tr>
      <w:tr w:rsidR="00B76C45">
        <w:tc>
          <w:tcPr>
            <w:tcW w:w="1384" w:type="dxa"/>
            <w:vAlign w:val="center"/>
          </w:tcPr>
          <w:p w:rsidR="00B76C45" w:rsidRDefault="00B24366">
            <w:r>
              <w:rPr>
                <w:rFonts w:hint="eastAsia"/>
              </w:rPr>
              <w:t>专业核心课</w:t>
            </w:r>
          </w:p>
        </w:tc>
        <w:tc>
          <w:tcPr>
            <w:tcW w:w="1843" w:type="dxa"/>
            <w:vAlign w:val="center"/>
          </w:tcPr>
          <w:p w:rsidR="00B76C45" w:rsidRDefault="00B76C45"/>
        </w:tc>
        <w:tc>
          <w:tcPr>
            <w:tcW w:w="709" w:type="dxa"/>
            <w:vAlign w:val="center"/>
          </w:tcPr>
          <w:p w:rsidR="00B76C45" w:rsidRDefault="00B76C45"/>
        </w:tc>
        <w:tc>
          <w:tcPr>
            <w:tcW w:w="992" w:type="dxa"/>
            <w:vAlign w:val="center"/>
          </w:tcPr>
          <w:p w:rsidR="00B76C45" w:rsidRDefault="00B76C45"/>
        </w:tc>
        <w:tc>
          <w:tcPr>
            <w:tcW w:w="709" w:type="dxa"/>
            <w:vAlign w:val="center"/>
          </w:tcPr>
          <w:p w:rsidR="00B76C45" w:rsidRDefault="00B76C45"/>
        </w:tc>
        <w:tc>
          <w:tcPr>
            <w:tcW w:w="850" w:type="dxa"/>
            <w:vAlign w:val="center"/>
          </w:tcPr>
          <w:p w:rsidR="00B76C45" w:rsidRDefault="00B76C45"/>
        </w:tc>
        <w:tc>
          <w:tcPr>
            <w:tcW w:w="1276" w:type="dxa"/>
            <w:vAlign w:val="center"/>
          </w:tcPr>
          <w:p w:rsidR="00B76C45" w:rsidRDefault="00B76C45"/>
        </w:tc>
        <w:tc>
          <w:tcPr>
            <w:tcW w:w="2535" w:type="dxa"/>
            <w:vAlign w:val="center"/>
          </w:tcPr>
          <w:p w:rsidR="00B76C45" w:rsidRDefault="00B76C45"/>
        </w:tc>
        <w:tc>
          <w:tcPr>
            <w:tcW w:w="1009" w:type="dxa"/>
            <w:vAlign w:val="center"/>
          </w:tcPr>
          <w:p w:rsidR="00B76C45" w:rsidRDefault="00B76C45"/>
        </w:tc>
        <w:tc>
          <w:tcPr>
            <w:tcW w:w="1701" w:type="dxa"/>
            <w:vAlign w:val="center"/>
          </w:tcPr>
          <w:p w:rsidR="00B76C45" w:rsidRDefault="00B76C45"/>
        </w:tc>
        <w:tc>
          <w:tcPr>
            <w:tcW w:w="1166" w:type="dxa"/>
            <w:vAlign w:val="center"/>
          </w:tcPr>
          <w:p w:rsidR="00B76C45" w:rsidRDefault="00B76C45"/>
        </w:tc>
      </w:tr>
      <w:tr w:rsidR="00B76C45">
        <w:tc>
          <w:tcPr>
            <w:tcW w:w="1384" w:type="dxa"/>
            <w:vAlign w:val="center"/>
          </w:tcPr>
          <w:p w:rsidR="00B76C45" w:rsidRDefault="00B24366">
            <w:r>
              <w:rPr>
                <w:rFonts w:hint="eastAsia"/>
              </w:rPr>
              <w:t>专业选修课</w:t>
            </w:r>
          </w:p>
        </w:tc>
        <w:tc>
          <w:tcPr>
            <w:tcW w:w="1843" w:type="dxa"/>
            <w:vAlign w:val="center"/>
          </w:tcPr>
          <w:p w:rsidR="00B76C45" w:rsidRDefault="00B76C45"/>
        </w:tc>
        <w:tc>
          <w:tcPr>
            <w:tcW w:w="709" w:type="dxa"/>
            <w:vAlign w:val="center"/>
          </w:tcPr>
          <w:p w:rsidR="00B76C45" w:rsidRDefault="00B76C45"/>
        </w:tc>
        <w:tc>
          <w:tcPr>
            <w:tcW w:w="992" w:type="dxa"/>
            <w:vAlign w:val="center"/>
          </w:tcPr>
          <w:p w:rsidR="00B76C45" w:rsidRDefault="00B76C45"/>
        </w:tc>
        <w:tc>
          <w:tcPr>
            <w:tcW w:w="709" w:type="dxa"/>
            <w:vAlign w:val="center"/>
          </w:tcPr>
          <w:p w:rsidR="00B76C45" w:rsidRDefault="00B76C45"/>
        </w:tc>
        <w:tc>
          <w:tcPr>
            <w:tcW w:w="850" w:type="dxa"/>
            <w:vAlign w:val="center"/>
          </w:tcPr>
          <w:p w:rsidR="00B76C45" w:rsidRDefault="00B76C45"/>
        </w:tc>
        <w:tc>
          <w:tcPr>
            <w:tcW w:w="1276" w:type="dxa"/>
            <w:vAlign w:val="center"/>
          </w:tcPr>
          <w:p w:rsidR="00B76C45" w:rsidRDefault="00B76C45"/>
        </w:tc>
        <w:tc>
          <w:tcPr>
            <w:tcW w:w="2535" w:type="dxa"/>
            <w:vAlign w:val="center"/>
          </w:tcPr>
          <w:p w:rsidR="00B76C45" w:rsidRDefault="00B76C45"/>
        </w:tc>
        <w:tc>
          <w:tcPr>
            <w:tcW w:w="1009" w:type="dxa"/>
            <w:vAlign w:val="center"/>
          </w:tcPr>
          <w:p w:rsidR="00B76C45" w:rsidRDefault="00B76C45"/>
        </w:tc>
        <w:tc>
          <w:tcPr>
            <w:tcW w:w="1701" w:type="dxa"/>
            <w:vAlign w:val="center"/>
          </w:tcPr>
          <w:p w:rsidR="00B76C45" w:rsidRDefault="00B76C45"/>
        </w:tc>
        <w:tc>
          <w:tcPr>
            <w:tcW w:w="1166" w:type="dxa"/>
            <w:vAlign w:val="center"/>
          </w:tcPr>
          <w:p w:rsidR="00B76C45" w:rsidRDefault="00B76C45"/>
        </w:tc>
      </w:tr>
    </w:tbl>
    <w:p w:rsidR="00B76C45" w:rsidRDefault="00B76C45">
      <w:pPr>
        <w:rPr>
          <w:szCs w:val="21"/>
        </w:rPr>
      </w:pPr>
    </w:p>
    <w:p w:rsidR="00B76C45" w:rsidRDefault="00B24366">
      <w:pPr>
        <w:rPr>
          <w:szCs w:val="21"/>
        </w:rPr>
      </w:pPr>
      <w:r>
        <w:rPr>
          <w:rFonts w:hint="eastAsia"/>
          <w:szCs w:val="21"/>
        </w:rPr>
        <w:t>说明：</w:t>
      </w:r>
      <w:r>
        <w:rPr>
          <w:rFonts w:hint="eastAsia"/>
          <w:szCs w:val="21"/>
        </w:rPr>
        <w:t>1.</w:t>
      </w:r>
      <w:r>
        <w:rPr>
          <w:rFonts w:hint="eastAsia"/>
          <w:szCs w:val="21"/>
        </w:rPr>
        <w:t>课程总学时</w:t>
      </w:r>
      <w:r>
        <w:rPr>
          <w:rFonts w:hint="eastAsia"/>
          <w:szCs w:val="21"/>
        </w:rPr>
        <w:t>=</w:t>
      </w:r>
      <w:r>
        <w:rPr>
          <w:rFonts w:hint="eastAsia"/>
          <w:szCs w:val="21"/>
        </w:rPr>
        <w:t>理论学时</w:t>
      </w:r>
      <w:r>
        <w:rPr>
          <w:rFonts w:hint="eastAsia"/>
          <w:szCs w:val="21"/>
        </w:rPr>
        <w:t>+</w:t>
      </w:r>
      <w:r>
        <w:rPr>
          <w:rFonts w:hint="eastAsia"/>
          <w:szCs w:val="21"/>
        </w:rPr>
        <w:t>实践学时</w:t>
      </w:r>
    </w:p>
    <w:p w:rsidR="00B76C45" w:rsidRDefault="00B24366">
      <w:pPr>
        <w:rPr>
          <w:szCs w:val="21"/>
        </w:rPr>
      </w:pPr>
      <w:r>
        <w:rPr>
          <w:rFonts w:hint="eastAsia"/>
          <w:szCs w:val="21"/>
        </w:rPr>
        <w:t xml:space="preserve">      2.</w:t>
      </w:r>
      <w:r>
        <w:rPr>
          <w:rFonts w:hint="eastAsia"/>
          <w:szCs w:val="21"/>
        </w:rPr>
        <w:t>学</w:t>
      </w:r>
      <w:proofErr w:type="gramStart"/>
      <w:r>
        <w:rPr>
          <w:rFonts w:hint="eastAsia"/>
          <w:szCs w:val="21"/>
        </w:rPr>
        <w:t>段教学指</w:t>
      </w:r>
      <w:proofErr w:type="gramEnd"/>
      <w:r>
        <w:rPr>
          <w:rFonts w:hint="eastAsia"/>
          <w:szCs w:val="21"/>
        </w:rPr>
        <w:t>在学期教学周内，本门课程教学任务集中在一段时间内完成。课程可以采取按天实施（每次安排不低于</w:t>
      </w:r>
      <w:r>
        <w:rPr>
          <w:rFonts w:hint="eastAsia"/>
          <w:szCs w:val="21"/>
        </w:rPr>
        <w:t>3</w:t>
      </w:r>
      <w:r>
        <w:rPr>
          <w:rFonts w:hint="eastAsia"/>
          <w:szCs w:val="21"/>
        </w:rPr>
        <w:t>天）和按周实施两种形式，学时按每周</w:t>
      </w:r>
      <w:r>
        <w:rPr>
          <w:rFonts w:hint="eastAsia"/>
          <w:szCs w:val="21"/>
        </w:rPr>
        <w:t>24</w:t>
      </w:r>
      <w:r>
        <w:rPr>
          <w:rFonts w:hint="eastAsia"/>
          <w:szCs w:val="21"/>
        </w:rPr>
        <w:t>学时折合计算。</w:t>
      </w:r>
    </w:p>
    <w:p w:rsidR="00B76C45" w:rsidRDefault="00B24366">
      <w:pPr>
        <w:rPr>
          <w:szCs w:val="21"/>
        </w:rPr>
      </w:pPr>
      <w:r>
        <w:rPr>
          <w:rFonts w:hint="eastAsia"/>
          <w:szCs w:val="21"/>
        </w:rPr>
        <w:t xml:space="preserve">      3.</w:t>
      </w:r>
      <w:r>
        <w:rPr>
          <w:rFonts w:hint="eastAsia"/>
          <w:szCs w:val="21"/>
        </w:rPr>
        <w:t>学段课程计划开课时间：按周实施为</w:t>
      </w:r>
      <w:r>
        <w:rPr>
          <w:rFonts w:hint="eastAsia"/>
          <w:color w:val="FF0000"/>
          <w:szCs w:val="21"/>
        </w:rPr>
        <w:t>XX</w:t>
      </w:r>
      <w:r>
        <w:rPr>
          <w:rFonts w:hint="eastAsia"/>
          <w:color w:val="FF0000"/>
          <w:szCs w:val="21"/>
        </w:rPr>
        <w:t>周；</w:t>
      </w:r>
      <w:r>
        <w:rPr>
          <w:rFonts w:hint="eastAsia"/>
          <w:szCs w:val="21"/>
        </w:rPr>
        <w:t>按天实施表述为</w:t>
      </w:r>
      <w:r>
        <w:rPr>
          <w:rFonts w:hint="eastAsia"/>
          <w:color w:val="FF0000"/>
          <w:szCs w:val="21"/>
        </w:rPr>
        <w:t>XX</w:t>
      </w:r>
      <w:r>
        <w:rPr>
          <w:rFonts w:hint="eastAsia"/>
          <w:color w:val="FF0000"/>
          <w:szCs w:val="21"/>
        </w:rPr>
        <w:t>周（</w:t>
      </w:r>
      <w:r>
        <w:rPr>
          <w:rFonts w:hint="eastAsia"/>
          <w:color w:val="FF0000"/>
          <w:szCs w:val="21"/>
        </w:rPr>
        <w:t>1-3</w:t>
      </w:r>
      <w:r>
        <w:rPr>
          <w:rFonts w:hint="eastAsia"/>
          <w:color w:val="FF0000"/>
          <w:szCs w:val="21"/>
        </w:rPr>
        <w:t>）即</w:t>
      </w:r>
      <w:r>
        <w:rPr>
          <w:rFonts w:hint="eastAsia"/>
          <w:color w:val="FF0000"/>
          <w:szCs w:val="21"/>
        </w:rPr>
        <w:t>XX</w:t>
      </w:r>
      <w:r>
        <w:rPr>
          <w:rFonts w:hint="eastAsia"/>
          <w:color w:val="FF0000"/>
          <w:szCs w:val="21"/>
        </w:rPr>
        <w:t>周的周一至周三。</w:t>
      </w:r>
    </w:p>
    <w:p w:rsidR="00B76C45" w:rsidRDefault="00B24366">
      <w:pPr>
        <w:rPr>
          <w:rFonts w:ascii="宋体" w:hAnsi="宋体"/>
          <w:szCs w:val="21"/>
        </w:rPr>
      </w:pPr>
      <w:r>
        <w:rPr>
          <w:rFonts w:hint="eastAsia"/>
          <w:szCs w:val="21"/>
        </w:rPr>
        <w:t xml:space="preserve">      4.</w:t>
      </w:r>
      <w:r>
        <w:rPr>
          <w:rFonts w:hint="eastAsia"/>
          <w:szCs w:val="21"/>
        </w:rPr>
        <w:t>课程开发模式：指采用</w:t>
      </w:r>
      <w:r>
        <w:rPr>
          <w:rFonts w:hint="eastAsia"/>
          <w:szCs w:val="21"/>
        </w:rPr>
        <w:t>CBE</w:t>
      </w:r>
      <w:r>
        <w:rPr>
          <w:rFonts w:hint="eastAsia"/>
          <w:szCs w:val="21"/>
        </w:rPr>
        <w:t>、</w:t>
      </w:r>
      <w:r>
        <w:rPr>
          <w:rFonts w:hint="eastAsia"/>
          <w:szCs w:val="21"/>
        </w:rPr>
        <w:t>MES</w:t>
      </w:r>
      <w:r>
        <w:rPr>
          <w:rFonts w:hint="eastAsia"/>
          <w:szCs w:val="21"/>
        </w:rPr>
        <w:t>、</w:t>
      </w:r>
      <w:r>
        <w:rPr>
          <w:rFonts w:hint="eastAsia"/>
          <w:szCs w:val="21"/>
        </w:rPr>
        <w:t>CDIO</w:t>
      </w:r>
      <w:r>
        <w:rPr>
          <w:rFonts w:hint="eastAsia"/>
          <w:szCs w:val="21"/>
        </w:rPr>
        <w:t>、</w:t>
      </w:r>
      <w:r>
        <w:rPr>
          <w:rFonts w:ascii="宋体" w:hAnsi="宋体" w:hint="eastAsia"/>
          <w:szCs w:val="21"/>
        </w:rPr>
        <w:t>“双元制”、学习领域课程等模式。</w:t>
      </w:r>
    </w:p>
    <w:p w:rsidR="00B76C45" w:rsidRDefault="00B24366">
      <w:r>
        <w:rPr>
          <w:rFonts w:ascii="宋体" w:hAnsi="宋体" w:hint="eastAsia"/>
          <w:szCs w:val="21"/>
        </w:rPr>
        <w:t xml:space="preserve">      5.</w:t>
      </w:r>
      <w:r>
        <w:rPr>
          <w:rFonts w:hint="eastAsia"/>
        </w:rPr>
        <w:t>授课场所：要求注明教学过程中对使用场所的要求，特别是涉及多个场所授课的课程。</w:t>
      </w:r>
    </w:p>
    <w:p w:rsidR="00B76C45" w:rsidRDefault="00B24366">
      <w:r>
        <w:rPr>
          <w:rFonts w:hint="eastAsia"/>
        </w:rPr>
        <w:t xml:space="preserve">      6. </w:t>
      </w:r>
      <w:r>
        <w:rPr>
          <w:rFonts w:hint="eastAsia"/>
        </w:rPr>
        <w:t>是否期末统一考试：要求期末统一安排考试时间的课程需要注明。未注明的课程按课程大纲要求安排。</w:t>
      </w:r>
    </w:p>
    <w:p w:rsidR="00E82409" w:rsidRDefault="00E82409" w:rsidP="00E82409">
      <w:pPr>
        <w:widowControl/>
        <w:rPr>
          <w:rFonts w:ascii="宋体" w:hAnsi="宋体" w:cs="宋体"/>
          <w:color w:val="000000"/>
          <w:kern w:val="0"/>
          <w:sz w:val="22"/>
        </w:rPr>
      </w:pPr>
    </w:p>
    <w:p w:rsidR="00E82409" w:rsidRPr="00E82409" w:rsidRDefault="00E82409" w:rsidP="00E82409">
      <w:pPr>
        <w:widowControl/>
        <w:rPr>
          <w:rFonts w:ascii="宋体" w:hAnsi="宋体" w:cs="宋体"/>
          <w:color w:val="000000"/>
          <w:kern w:val="0"/>
          <w:sz w:val="22"/>
        </w:rPr>
      </w:pPr>
      <w:r w:rsidRPr="00E82409">
        <w:rPr>
          <w:rFonts w:ascii="宋体" w:hAnsi="宋体" w:cs="宋体" w:hint="eastAsia"/>
          <w:color w:val="000000"/>
          <w:kern w:val="0"/>
          <w:sz w:val="22"/>
        </w:rPr>
        <w:t>品牌专业负责人（公共基础课教学团队负责人）签字：</w:t>
      </w:r>
    </w:p>
    <w:p w:rsidR="00E82409" w:rsidRDefault="00E82409" w:rsidP="00E82409">
      <w:pPr>
        <w:adjustRightInd w:val="0"/>
        <w:snapToGrid w:val="0"/>
        <w:spacing w:line="360" w:lineRule="auto"/>
        <w:rPr>
          <w:rFonts w:ascii="宋体" w:hAnsi="宋体"/>
          <w:sz w:val="24"/>
          <w:szCs w:val="30"/>
        </w:rPr>
      </w:pPr>
    </w:p>
    <w:p w:rsidR="00E82409" w:rsidRPr="00E82409" w:rsidRDefault="00E82409" w:rsidP="00E82409">
      <w:pPr>
        <w:widowControl/>
        <w:jc w:val="left"/>
        <w:rPr>
          <w:rFonts w:ascii="宋体" w:hAnsi="宋体" w:cs="宋体"/>
          <w:color w:val="000000"/>
          <w:kern w:val="0"/>
          <w:sz w:val="22"/>
        </w:rPr>
      </w:pPr>
      <w:r w:rsidRPr="00E82409">
        <w:rPr>
          <w:rFonts w:ascii="宋体" w:hAnsi="宋体" w:cs="宋体" w:hint="eastAsia"/>
          <w:color w:val="000000"/>
          <w:kern w:val="0"/>
          <w:sz w:val="22"/>
        </w:rPr>
        <w:t>二级学院（部）负责人签字：</w:t>
      </w:r>
    </w:p>
    <w:p w:rsidR="00B76C45" w:rsidRDefault="00B24366">
      <w:pPr>
        <w:widowControl/>
        <w:jc w:val="left"/>
        <w:rPr>
          <w:rFonts w:ascii="宋体" w:hAnsi="宋体"/>
          <w:sz w:val="24"/>
          <w:szCs w:val="30"/>
        </w:rPr>
      </w:pPr>
      <w:r>
        <w:rPr>
          <w:rFonts w:ascii="宋体" w:hAnsi="宋体"/>
          <w:sz w:val="24"/>
          <w:szCs w:val="30"/>
        </w:rPr>
        <w:br w:type="page"/>
      </w:r>
    </w:p>
    <w:p w:rsidR="00B76C45" w:rsidRDefault="00B24366">
      <w:pPr>
        <w:widowControl/>
        <w:jc w:val="left"/>
        <w:rPr>
          <w:rFonts w:ascii="宋体" w:hAnsi="宋体"/>
          <w:sz w:val="24"/>
          <w:szCs w:val="30"/>
        </w:rPr>
      </w:pPr>
      <w:r>
        <w:rPr>
          <w:rFonts w:ascii="宋体" w:hAnsi="宋体" w:hint="eastAsia"/>
          <w:sz w:val="24"/>
          <w:szCs w:val="30"/>
        </w:rPr>
        <w:lastRenderedPageBreak/>
        <w:t>附件</w:t>
      </w:r>
      <w:r>
        <w:rPr>
          <w:rFonts w:ascii="宋体" w:hAnsi="宋体" w:hint="eastAsia"/>
          <w:sz w:val="24"/>
          <w:szCs w:val="30"/>
        </w:rPr>
        <w:t>3</w:t>
      </w:r>
      <w:r>
        <w:rPr>
          <w:rFonts w:ascii="宋体" w:hAnsi="宋体" w:hint="eastAsia"/>
          <w:sz w:val="24"/>
          <w:szCs w:val="30"/>
        </w:rPr>
        <w:t>：</w:t>
      </w:r>
      <w:r>
        <w:rPr>
          <w:rFonts w:ascii="宋体" w:hAnsi="宋体" w:hint="eastAsia"/>
          <w:sz w:val="24"/>
          <w:szCs w:val="30"/>
        </w:rPr>
        <w:t xml:space="preserve">                                </w:t>
      </w:r>
    </w:p>
    <w:p w:rsidR="00B76C45" w:rsidRDefault="00B24366">
      <w:pPr>
        <w:widowControl/>
        <w:jc w:val="center"/>
        <w:rPr>
          <w:rFonts w:ascii="宋体" w:hAnsi="宋体"/>
          <w:b/>
          <w:sz w:val="32"/>
          <w:szCs w:val="32"/>
        </w:rPr>
      </w:pPr>
      <w:r>
        <w:rPr>
          <w:rFonts w:ascii="宋体" w:hAnsi="宋体" w:hint="eastAsia"/>
          <w:b/>
          <w:sz w:val="32"/>
          <w:szCs w:val="32"/>
        </w:rPr>
        <w:t>成果导向课程授课教师情况一览表</w:t>
      </w:r>
    </w:p>
    <w:p w:rsidR="00B76C45" w:rsidRDefault="00B24366">
      <w:pPr>
        <w:widowControl/>
        <w:jc w:val="left"/>
        <w:rPr>
          <w:rFonts w:ascii="宋体" w:hAnsi="宋体"/>
          <w:szCs w:val="21"/>
        </w:rPr>
      </w:pPr>
      <w:r>
        <w:rPr>
          <w:rFonts w:ascii="宋体" w:hAnsi="宋体" w:hint="eastAsia"/>
          <w:szCs w:val="21"/>
        </w:rPr>
        <w:t>二级学院（部）：</w:t>
      </w:r>
      <w:r>
        <w:rPr>
          <w:rFonts w:ascii="宋体" w:hAnsi="宋体" w:hint="eastAsia"/>
          <w:szCs w:val="21"/>
        </w:rPr>
        <w:t xml:space="preserve">                                    </w:t>
      </w:r>
    </w:p>
    <w:tbl>
      <w:tblPr>
        <w:tblStyle w:val="a5"/>
        <w:tblW w:w="14174" w:type="dxa"/>
        <w:tblLayout w:type="fixed"/>
        <w:tblLook w:val="04A0" w:firstRow="1" w:lastRow="0" w:firstColumn="1" w:lastColumn="0" w:noHBand="0" w:noVBand="1"/>
      </w:tblPr>
      <w:tblGrid>
        <w:gridCol w:w="1127"/>
        <w:gridCol w:w="901"/>
        <w:gridCol w:w="1823"/>
        <w:gridCol w:w="1261"/>
        <w:gridCol w:w="907"/>
        <w:gridCol w:w="1803"/>
        <w:gridCol w:w="1171"/>
        <w:gridCol w:w="1293"/>
        <w:gridCol w:w="1296"/>
        <w:gridCol w:w="1296"/>
        <w:gridCol w:w="1296"/>
      </w:tblGrid>
      <w:tr w:rsidR="00B76C45">
        <w:tc>
          <w:tcPr>
            <w:tcW w:w="1127" w:type="dxa"/>
            <w:vAlign w:val="center"/>
          </w:tcPr>
          <w:p w:rsidR="00B76C45" w:rsidRDefault="00B24366">
            <w:pPr>
              <w:widowControl/>
              <w:jc w:val="center"/>
              <w:rPr>
                <w:rFonts w:ascii="宋体" w:hAnsi="宋体"/>
                <w:szCs w:val="21"/>
              </w:rPr>
            </w:pPr>
            <w:r>
              <w:rPr>
                <w:rFonts w:ascii="宋体" w:hAnsi="宋体" w:hint="eastAsia"/>
                <w:szCs w:val="21"/>
              </w:rPr>
              <w:t>教师姓名</w:t>
            </w:r>
          </w:p>
        </w:tc>
        <w:tc>
          <w:tcPr>
            <w:tcW w:w="901" w:type="dxa"/>
            <w:vAlign w:val="center"/>
          </w:tcPr>
          <w:p w:rsidR="00B76C45" w:rsidRDefault="00B24366">
            <w:pPr>
              <w:widowControl/>
              <w:jc w:val="center"/>
              <w:rPr>
                <w:rFonts w:ascii="宋体" w:hAnsi="宋体"/>
                <w:szCs w:val="21"/>
              </w:rPr>
            </w:pPr>
            <w:r>
              <w:rPr>
                <w:rFonts w:ascii="宋体" w:hAnsi="宋体" w:hint="eastAsia"/>
                <w:szCs w:val="21"/>
              </w:rPr>
              <w:t>职称</w:t>
            </w:r>
          </w:p>
        </w:tc>
        <w:tc>
          <w:tcPr>
            <w:tcW w:w="1823" w:type="dxa"/>
            <w:vAlign w:val="center"/>
          </w:tcPr>
          <w:p w:rsidR="00B76C45" w:rsidRDefault="00B24366">
            <w:pPr>
              <w:widowControl/>
              <w:jc w:val="center"/>
              <w:rPr>
                <w:rFonts w:ascii="宋体" w:hAnsi="宋体"/>
                <w:szCs w:val="21"/>
              </w:rPr>
            </w:pPr>
            <w:r>
              <w:rPr>
                <w:rFonts w:ascii="宋体" w:hAnsi="宋体" w:hint="eastAsia"/>
                <w:szCs w:val="21"/>
              </w:rPr>
              <w:t>承担课程</w:t>
            </w:r>
          </w:p>
        </w:tc>
        <w:tc>
          <w:tcPr>
            <w:tcW w:w="1261" w:type="dxa"/>
            <w:vAlign w:val="center"/>
          </w:tcPr>
          <w:p w:rsidR="00B76C45" w:rsidRDefault="00B24366">
            <w:pPr>
              <w:widowControl/>
              <w:jc w:val="center"/>
              <w:rPr>
                <w:rFonts w:ascii="宋体" w:hAnsi="宋体"/>
                <w:szCs w:val="21"/>
              </w:rPr>
            </w:pPr>
            <w:r>
              <w:rPr>
                <w:rFonts w:ascii="宋体" w:hAnsi="宋体" w:hint="eastAsia"/>
                <w:szCs w:val="21"/>
              </w:rPr>
              <w:t>课程类别</w:t>
            </w:r>
          </w:p>
        </w:tc>
        <w:tc>
          <w:tcPr>
            <w:tcW w:w="907" w:type="dxa"/>
            <w:vAlign w:val="center"/>
          </w:tcPr>
          <w:p w:rsidR="00B76C45" w:rsidRDefault="00B24366">
            <w:pPr>
              <w:widowControl/>
              <w:jc w:val="center"/>
              <w:rPr>
                <w:rFonts w:ascii="宋体" w:hAnsi="宋体"/>
                <w:szCs w:val="21"/>
              </w:rPr>
            </w:pPr>
            <w:r>
              <w:rPr>
                <w:rFonts w:ascii="宋体" w:hAnsi="宋体" w:hint="eastAsia"/>
                <w:szCs w:val="21"/>
              </w:rPr>
              <w:t>学时</w:t>
            </w:r>
          </w:p>
        </w:tc>
        <w:tc>
          <w:tcPr>
            <w:tcW w:w="1803" w:type="dxa"/>
            <w:vAlign w:val="center"/>
          </w:tcPr>
          <w:p w:rsidR="00B76C45" w:rsidRDefault="00B24366">
            <w:pPr>
              <w:widowControl/>
              <w:jc w:val="center"/>
              <w:rPr>
                <w:rFonts w:ascii="宋体" w:hAnsi="宋体"/>
                <w:szCs w:val="21"/>
              </w:rPr>
            </w:pPr>
            <w:r>
              <w:rPr>
                <w:rFonts w:ascii="宋体" w:hAnsi="宋体" w:hint="eastAsia"/>
                <w:szCs w:val="21"/>
              </w:rPr>
              <w:t>授课专业</w:t>
            </w:r>
          </w:p>
        </w:tc>
        <w:tc>
          <w:tcPr>
            <w:tcW w:w="1171" w:type="dxa"/>
            <w:vAlign w:val="center"/>
          </w:tcPr>
          <w:p w:rsidR="00B76C45" w:rsidRDefault="00B24366">
            <w:pPr>
              <w:widowControl/>
              <w:jc w:val="center"/>
              <w:rPr>
                <w:rFonts w:ascii="宋体" w:hAnsi="宋体"/>
                <w:szCs w:val="21"/>
              </w:rPr>
            </w:pPr>
            <w:r>
              <w:rPr>
                <w:rFonts w:ascii="宋体" w:hAnsi="宋体" w:hint="eastAsia"/>
                <w:szCs w:val="21"/>
              </w:rPr>
              <w:t>授课试点班级数</w:t>
            </w:r>
          </w:p>
        </w:tc>
        <w:tc>
          <w:tcPr>
            <w:tcW w:w="1293" w:type="dxa"/>
            <w:vAlign w:val="center"/>
          </w:tcPr>
          <w:p w:rsidR="00B76C45" w:rsidRDefault="00B24366">
            <w:pPr>
              <w:widowControl/>
              <w:jc w:val="center"/>
              <w:rPr>
                <w:rFonts w:ascii="宋体" w:hAnsi="宋体"/>
                <w:szCs w:val="21"/>
              </w:rPr>
            </w:pPr>
            <w:r>
              <w:rPr>
                <w:rFonts w:ascii="宋体" w:hAnsi="宋体" w:hint="eastAsia"/>
                <w:szCs w:val="21"/>
              </w:rPr>
              <w:t>总学时数</w:t>
            </w:r>
          </w:p>
        </w:tc>
        <w:tc>
          <w:tcPr>
            <w:tcW w:w="1296" w:type="dxa"/>
            <w:vAlign w:val="center"/>
          </w:tcPr>
          <w:p w:rsidR="00B76C45" w:rsidRDefault="00B24366">
            <w:pPr>
              <w:widowControl/>
              <w:jc w:val="center"/>
              <w:rPr>
                <w:rFonts w:ascii="宋体" w:hAnsi="宋体"/>
                <w:szCs w:val="21"/>
              </w:rPr>
            </w:pPr>
            <w:r>
              <w:rPr>
                <w:rFonts w:ascii="宋体" w:hAnsi="宋体" w:hint="eastAsia"/>
                <w:szCs w:val="21"/>
              </w:rPr>
              <w:t>承担非试点专业学时数</w:t>
            </w:r>
          </w:p>
        </w:tc>
        <w:tc>
          <w:tcPr>
            <w:tcW w:w="1296" w:type="dxa"/>
            <w:vAlign w:val="center"/>
          </w:tcPr>
          <w:p w:rsidR="00B76C45" w:rsidRDefault="00B24366">
            <w:pPr>
              <w:widowControl/>
              <w:jc w:val="center"/>
              <w:rPr>
                <w:rFonts w:ascii="宋体" w:hAnsi="宋体"/>
                <w:szCs w:val="21"/>
              </w:rPr>
            </w:pPr>
            <w:r>
              <w:rPr>
                <w:rFonts w:ascii="宋体" w:hAnsi="宋体" w:hint="eastAsia"/>
                <w:szCs w:val="21"/>
              </w:rPr>
              <w:t>是否为本门课程开发人</w:t>
            </w:r>
          </w:p>
        </w:tc>
        <w:tc>
          <w:tcPr>
            <w:tcW w:w="1296" w:type="dxa"/>
          </w:tcPr>
          <w:p w:rsidR="00B76C45" w:rsidRDefault="00B24366">
            <w:pPr>
              <w:widowControl/>
              <w:jc w:val="center"/>
              <w:rPr>
                <w:rFonts w:ascii="宋体" w:hAnsi="宋体"/>
                <w:szCs w:val="21"/>
              </w:rPr>
            </w:pPr>
            <w:r>
              <w:rPr>
                <w:rFonts w:ascii="宋体" w:hAnsi="宋体" w:hint="eastAsia"/>
                <w:szCs w:val="21"/>
              </w:rPr>
              <w:t>是否需要课程辅导教师</w:t>
            </w:r>
          </w:p>
        </w:tc>
      </w:tr>
      <w:tr w:rsidR="00B76C45">
        <w:tc>
          <w:tcPr>
            <w:tcW w:w="1127" w:type="dxa"/>
            <w:vAlign w:val="center"/>
          </w:tcPr>
          <w:p w:rsidR="00B76C45" w:rsidRDefault="00B76C45">
            <w:pPr>
              <w:widowControl/>
              <w:jc w:val="center"/>
              <w:rPr>
                <w:rFonts w:ascii="宋体" w:hAnsi="宋体"/>
                <w:szCs w:val="21"/>
              </w:rPr>
            </w:pPr>
          </w:p>
        </w:tc>
        <w:tc>
          <w:tcPr>
            <w:tcW w:w="901" w:type="dxa"/>
            <w:vAlign w:val="center"/>
          </w:tcPr>
          <w:p w:rsidR="00B76C45" w:rsidRDefault="00B76C45">
            <w:pPr>
              <w:widowControl/>
              <w:jc w:val="center"/>
              <w:rPr>
                <w:rFonts w:ascii="宋体" w:hAnsi="宋体"/>
                <w:szCs w:val="21"/>
              </w:rPr>
            </w:pPr>
          </w:p>
        </w:tc>
        <w:tc>
          <w:tcPr>
            <w:tcW w:w="1823" w:type="dxa"/>
            <w:vAlign w:val="center"/>
          </w:tcPr>
          <w:p w:rsidR="00B76C45" w:rsidRDefault="00B76C45">
            <w:pPr>
              <w:widowControl/>
              <w:jc w:val="center"/>
              <w:rPr>
                <w:rFonts w:ascii="宋体" w:hAnsi="宋体"/>
                <w:szCs w:val="21"/>
              </w:rPr>
            </w:pPr>
          </w:p>
        </w:tc>
        <w:tc>
          <w:tcPr>
            <w:tcW w:w="1261" w:type="dxa"/>
            <w:vAlign w:val="center"/>
          </w:tcPr>
          <w:p w:rsidR="00B76C45" w:rsidRDefault="00B76C45">
            <w:pPr>
              <w:widowControl/>
              <w:jc w:val="center"/>
              <w:rPr>
                <w:rFonts w:ascii="宋体" w:hAnsi="宋体"/>
                <w:szCs w:val="21"/>
              </w:rPr>
            </w:pPr>
          </w:p>
        </w:tc>
        <w:tc>
          <w:tcPr>
            <w:tcW w:w="907" w:type="dxa"/>
            <w:vAlign w:val="center"/>
          </w:tcPr>
          <w:p w:rsidR="00B76C45" w:rsidRDefault="00B76C45">
            <w:pPr>
              <w:widowControl/>
              <w:jc w:val="center"/>
              <w:rPr>
                <w:rFonts w:ascii="宋体" w:hAnsi="宋体"/>
                <w:szCs w:val="21"/>
              </w:rPr>
            </w:pPr>
          </w:p>
        </w:tc>
        <w:tc>
          <w:tcPr>
            <w:tcW w:w="1803" w:type="dxa"/>
            <w:vAlign w:val="center"/>
          </w:tcPr>
          <w:p w:rsidR="00B76C45" w:rsidRDefault="00B76C45">
            <w:pPr>
              <w:widowControl/>
              <w:jc w:val="center"/>
              <w:rPr>
                <w:rFonts w:ascii="宋体" w:hAnsi="宋体"/>
                <w:szCs w:val="21"/>
              </w:rPr>
            </w:pPr>
          </w:p>
        </w:tc>
        <w:tc>
          <w:tcPr>
            <w:tcW w:w="1171" w:type="dxa"/>
            <w:vAlign w:val="center"/>
          </w:tcPr>
          <w:p w:rsidR="00B76C45" w:rsidRDefault="00B76C45">
            <w:pPr>
              <w:widowControl/>
              <w:jc w:val="center"/>
              <w:rPr>
                <w:rFonts w:ascii="宋体" w:hAnsi="宋体"/>
                <w:szCs w:val="21"/>
              </w:rPr>
            </w:pPr>
          </w:p>
        </w:tc>
        <w:tc>
          <w:tcPr>
            <w:tcW w:w="1293"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tcPr>
          <w:p w:rsidR="00B76C45" w:rsidRDefault="00B76C45">
            <w:pPr>
              <w:widowControl/>
              <w:jc w:val="center"/>
              <w:rPr>
                <w:rFonts w:ascii="宋体" w:hAnsi="宋体"/>
                <w:szCs w:val="21"/>
              </w:rPr>
            </w:pPr>
          </w:p>
        </w:tc>
      </w:tr>
      <w:tr w:rsidR="00B76C45">
        <w:tc>
          <w:tcPr>
            <w:tcW w:w="1127" w:type="dxa"/>
            <w:vAlign w:val="center"/>
          </w:tcPr>
          <w:p w:rsidR="00B76C45" w:rsidRDefault="00B76C45">
            <w:pPr>
              <w:widowControl/>
              <w:jc w:val="center"/>
              <w:rPr>
                <w:rFonts w:ascii="宋体" w:hAnsi="宋体"/>
                <w:szCs w:val="21"/>
              </w:rPr>
            </w:pPr>
          </w:p>
        </w:tc>
        <w:tc>
          <w:tcPr>
            <w:tcW w:w="901" w:type="dxa"/>
            <w:vAlign w:val="center"/>
          </w:tcPr>
          <w:p w:rsidR="00B76C45" w:rsidRDefault="00B76C45">
            <w:pPr>
              <w:widowControl/>
              <w:jc w:val="center"/>
              <w:rPr>
                <w:rFonts w:ascii="宋体" w:hAnsi="宋体"/>
                <w:szCs w:val="21"/>
              </w:rPr>
            </w:pPr>
          </w:p>
        </w:tc>
        <w:tc>
          <w:tcPr>
            <w:tcW w:w="1823" w:type="dxa"/>
            <w:vAlign w:val="center"/>
          </w:tcPr>
          <w:p w:rsidR="00B76C45" w:rsidRDefault="00B76C45">
            <w:pPr>
              <w:widowControl/>
              <w:jc w:val="center"/>
              <w:rPr>
                <w:rFonts w:ascii="宋体" w:hAnsi="宋体"/>
                <w:szCs w:val="21"/>
              </w:rPr>
            </w:pPr>
          </w:p>
        </w:tc>
        <w:tc>
          <w:tcPr>
            <w:tcW w:w="1261" w:type="dxa"/>
            <w:vAlign w:val="center"/>
          </w:tcPr>
          <w:p w:rsidR="00B76C45" w:rsidRDefault="00B76C45">
            <w:pPr>
              <w:widowControl/>
              <w:jc w:val="center"/>
              <w:rPr>
                <w:rFonts w:ascii="宋体" w:hAnsi="宋体"/>
                <w:szCs w:val="21"/>
              </w:rPr>
            </w:pPr>
          </w:p>
        </w:tc>
        <w:tc>
          <w:tcPr>
            <w:tcW w:w="907" w:type="dxa"/>
            <w:vAlign w:val="center"/>
          </w:tcPr>
          <w:p w:rsidR="00B76C45" w:rsidRDefault="00B76C45">
            <w:pPr>
              <w:widowControl/>
              <w:jc w:val="center"/>
              <w:rPr>
                <w:rFonts w:ascii="宋体" w:hAnsi="宋体"/>
                <w:szCs w:val="21"/>
              </w:rPr>
            </w:pPr>
          </w:p>
        </w:tc>
        <w:tc>
          <w:tcPr>
            <w:tcW w:w="1803" w:type="dxa"/>
            <w:vAlign w:val="center"/>
          </w:tcPr>
          <w:p w:rsidR="00B76C45" w:rsidRDefault="00B76C45">
            <w:pPr>
              <w:widowControl/>
              <w:jc w:val="center"/>
              <w:rPr>
                <w:rFonts w:ascii="宋体" w:hAnsi="宋体"/>
                <w:szCs w:val="21"/>
              </w:rPr>
            </w:pPr>
          </w:p>
        </w:tc>
        <w:tc>
          <w:tcPr>
            <w:tcW w:w="1171" w:type="dxa"/>
            <w:vAlign w:val="center"/>
          </w:tcPr>
          <w:p w:rsidR="00B76C45" w:rsidRDefault="00B76C45">
            <w:pPr>
              <w:widowControl/>
              <w:jc w:val="center"/>
              <w:rPr>
                <w:rFonts w:ascii="宋体" w:hAnsi="宋体"/>
                <w:szCs w:val="21"/>
              </w:rPr>
            </w:pPr>
          </w:p>
        </w:tc>
        <w:tc>
          <w:tcPr>
            <w:tcW w:w="1293"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tcPr>
          <w:p w:rsidR="00B76C45" w:rsidRDefault="00B76C45">
            <w:pPr>
              <w:widowControl/>
              <w:jc w:val="center"/>
              <w:rPr>
                <w:rFonts w:ascii="宋体" w:hAnsi="宋体"/>
                <w:szCs w:val="21"/>
              </w:rPr>
            </w:pPr>
          </w:p>
        </w:tc>
      </w:tr>
      <w:tr w:rsidR="00B76C45">
        <w:tc>
          <w:tcPr>
            <w:tcW w:w="1127" w:type="dxa"/>
            <w:vAlign w:val="center"/>
          </w:tcPr>
          <w:p w:rsidR="00B76C45" w:rsidRDefault="00B76C45">
            <w:pPr>
              <w:widowControl/>
              <w:jc w:val="center"/>
              <w:rPr>
                <w:rFonts w:ascii="宋体" w:hAnsi="宋体"/>
                <w:szCs w:val="21"/>
              </w:rPr>
            </w:pPr>
          </w:p>
        </w:tc>
        <w:tc>
          <w:tcPr>
            <w:tcW w:w="901" w:type="dxa"/>
            <w:vAlign w:val="center"/>
          </w:tcPr>
          <w:p w:rsidR="00B76C45" w:rsidRDefault="00B76C45">
            <w:pPr>
              <w:widowControl/>
              <w:jc w:val="center"/>
              <w:rPr>
                <w:rFonts w:ascii="宋体" w:hAnsi="宋体"/>
                <w:szCs w:val="21"/>
              </w:rPr>
            </w:pPr>
          </w:p>
        </w:tc>
        <w:tc>
          <w:tcPr>
            <w:tcW w:w="1823" w:type="dxa"/>
            <w:vAlign w:val="center"/>
          </w:tcPr>
          <w:p w:rsidR="00B76C45" w:rsidRDefault="00B76C45">
            <w:pPr>
              <w:widowControl/>
              <w:jc w:val="center"/>
              <w:rPr>
                <w:rFonts w:ascii="宋体" w:hAnsi="宋体"/>
                <w:szCs w:val="21"/>
              </w:rPr>
            </w:pPr>
          </w:p>
        </w:tc>
        <w:tc>
          <w:tcPr>
            <w:tcW w:w="1261" w:type="dxa"/>
            <w:vAlign w:val="center"/>
          </w:tcPr>
          <w:p w:rsidR="00B76C45" w:rsidRDefault="00B76C45">
            <w:pPr>
              <w:widowControl/>
              <w:jc w:val="center"/>
              <w:rPr>
                <w:rFonts w:ascii="宋体" w:hAnsi="宋体"/>
                <w:szCs w:val="21"/>
              </w:rPr>
            </w:pPr>
          </w:p>
        </w:tc>
        <w:tc>
          <w:tcPr>
            <w:tcW w:w="907" w:type="dxa"/>
            <w:vAlign w:val="center"/>
          </w:tcPr>
          <w:p w:rsidR="00B76C45" w:rsidRDefault="00B76C45">
            <w:pPr>
              <w:widowControl/>
              <w:jc w:val="center"/>
              <w:rPr>
                <w:rFonts w:ascii="宋体" w:hAnsi="宋体"/>
                <w:szCs w:val="21"/>
              </w:rPr>
            </w:pPr>
          </w:p>
        </w:tc>
        <w:tc>
          <w:tcPr>
            <w:tcW w:w="1803" w:type="dxa"/>
            <w:vAlign w:val="center"/>
          </w:tcPr>
          <w:p w:rsidR="00B76C45" w:rsidRDefault="00B76C45">
            <w:pPr>
              <w:widowControl/>
              <w:jc w:val="center"/>
              <w:rPr>
                <w:rFonts w:ascii="宋体" w:hAnsi="宋体"/>
                <w:szCs w:val="21"/>
              </w:rPr>
            </w:pPr>
          </w:p>
        </w:tc>
        <w:tc>
          <w:tcPr>
            <w:tcW w:w="1171" w:type="dxa"/>
            <w:vAlign w:val="center"/>
          </w:tcPr>
          <w:p w:rsidR="00B76C45" w:rsidRDefault="00B76C45">
            <w:pPr>
              <w:widowControl/>
              <w:jc w:val="center"/>
              <w:rPr>
                <w:rFonts w:ascii="宋体" w:hAnsi="宋体"/>
                <w:szCs w:val="21"/>
              </w:rPr>
            </w:pPr>
          </w:p>
        </w:tc>
        <w:tc>
          <w:tcPr>
            <w:tcW w:w="1293"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tcPr>
          <w:p w:rsidR="00B76C45" w:rsidRDefault="00B76C45">
            <w:pPr>
              <w:widowControl/>
              <w:jc w:val="center"/>
              <w:rPr>
                <w:rFonts w:ascii="宋体" w:hAnsi="宋体"/>
                <w:szCs w:val="21"/>
              </w:rPr>
            </w:pPr>
          </w:p>
        </w:tc>
      </w:tr>
      <w:tr w:rsidR="00B76C45">
        <w:tc>
          <w:tcPr>
            <w:tcW w:w="1127" w:type="dxa"/>
            <w:vAlign w:val="center"/>
          </w:tcPr>
          <w:p w:rsidR="00B76C45" w:rsidRDefault="00B76C45">
            <w:pPr>
              <w:widowControl/>
              <w:jc w:val="center"/>
              <w:rPr>
                <w:rFonts w:ascii="宋体" w:hAnsi="宋体"/>
                <w:szCs w:val="21"/>
              </w:rPr>
            </w:pPr>
          </w:p>
        </w:tc>
        <w:tc>
          <w:tcPr>
            <w:tcW w:w="901" w:type="dxa"/>
            <w:vAlign w:val="center"/>
          </w:tcPr>
          <w:p w:rsidR="00B76C45" w:rsidRDefault="00B76C45">
            <w:pPr>
              <w:widowControl/>
              <w:jc w:val="center"/>
              <w:rPr>
                <w:rFonts w:ascii="宋体" w:hAnsi="宋体"/>
                <w:szCs w:val="21"/>
              </w:rPr>
            </w:pPr>
          </w:p>
        </w:tc>
        <w:tc>
          <w:tcPr>
            <w:tcW w:w="1823" w:type="dxa"/>
            <w:vAlign w:val="center"/>
          </w:tcPr>
          <w:p w:rsidR="00B76C45" w:rsidRDefault="00B76C45">
            <w:pPr>
              <w:widowControl/>
              <w:jc w:val="center"/>
              <w:rPr>
                <w:rFonts w:ascii="宋体" w:hAnsi="宋体"/>
                <w:szCs w:val="21"/>
              </w:rPr>
            </w:pPr>
          </w:p>
        </w:tc>
        <w:tc>
          <w:tcPr>
            <w:tcW w:w="1261" w:type="dxa"/>
            <w:vAlign w:val="center"/>
          </w:tcPr>
          <w:p w:rsidR="00B76C45" w:rsidRDefault="00B76C45">
            <w:pPr>
              <w:widowControl/>
              <w:jc w:val="center"/>
              <w:rPr>
                <w:rFonts w:ascii="宋体" w:hAnsi="宋体"/>
                <w:szCs w:val="21"/>
              </w:rPr>
            </w:pPr>
          </w:p>
        </w:tc>
        <w:tc>
          <w:tcPr>
            <w:tcW w:w="907" w:type="dxa"/>
            <w:vAlign w:val="center"/>
          </w:tcPr>
          <w:p w:rsidR="00B76C45" w:rsidRDefault="00B76C45">
            <w:pPr>
              <w:widowControl/>
              <w:jc w:val="center"/>
              <w:rPr>
                <w:rFonts w:ascii="宋体" w:hAnsi="宋体"/>
                <w:szCs w:val="21"/>
              </w:rPr>
            </w:pPr>
          </w:p>
        </w:tc>
        <w:tc>
          <w:tcPr>
            <w:tcW w:w="1803" w:type="dxa"/>
            <w:vAlign w:val="center"/>
          </w:tcPr>
          <w:p w:rsidR="00B76C45" w:rsidRDefault="00B76C45">
            <w:pPr>
              <w:widowControl/>
              <w:jc w:val="center"/>
              <w:rPr>
                <w:rFonts w:ascii="宋体" w:hAnsi="宋体"/>
                <w:szCs w:val="21"/>
              </w:rPr>
            </w:pPr>
          </w:p>
        </w:tc>
        <w:tc>
          <w:tcPr>
            <w:tcW w:w="1171" w:type="dxa"/>
            <w:vAlign w:val="center"/>
          </w:tcPr>
          <w:p w:rsidR="00B76C45" w:rsidRDefault="00B76C45">
            <w:pPr>
              <w:widowControl/>
              <w:jc w:val="center"/>
              <w:rPr>
                <w:rFonts w:ascii="宋体" w:hAnsi="宋体"/>
                <w:szCs w:val="21"/>
              </w:rPr>
            </w:pPr>
          </w:p>
        </w:tc>
        <w:tc>
          <w:tcPr>
            <w:tcW w:w="1293"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tcPr>
          <w:p w:rsidR="00B76C45" w:rsidRDefault="00B76C45">
            <w:pPr>
              <w:widowControl/>
              <w:jc w:val="center"/>
              <w:rPr>
                <w:rFonts w:ascii="宋体" w:hAnsi="宋体"/>
                <w:szCs w:val="21"/>
              </w:rPr>
            </w:pPr>
          </w:p>
        </w:tc>
      </w:tr>
      <w:tr w:rsidR="00B76C45">
        <w:tc>
          <w:tcPr>
            <w:tcW w:w="1127" w:type="dxa"/>
            <w:vAlign w:val="center"/>
          </w:tcPr>
          <w:p w:rsidR="00B76C45" w:rsidRDefault="00B76C45">
            <w:pPr>
              <w:widowControl/>
              <w:jc w:val="center"/>
              <w:rPr>
                <w:rFonts w:ascii="宋体" w:hAnsi="宋体"/>
                <w:szCs w:val="21"/>
              </w:rPr>
            </w:pPr>
          </w:p>
        </w:tc>
        <w:tc>
          <w:tcPr>
            <w:tcW w:w="901" w:type="dxa"/>
            <w:vAlign w:val="center"/>
          </w:tcPr>
          <w:p w:rsidR="00B76C45" w:rsidRDefault="00B76C45">
            <w:pPr>
              <w:widowControl/>
              <w:jc w:val="center"/>
              <w:rPr>
                <w:rFonts w:ascii="宋体" w:hAnsi="宋体"/>
                <w:szCs w:val="21"/>
              </w:rPr>
            </w:pPr>
          </w:p>
        </w:tc>
        <w:tc>
          <w:tcPr>
            <w:tcW w:w="1823" w:type="dxa"/>
            <w:vAlign w:val="center"/>
          </w:tcPr>
          <w:p w:rsidR="00B76C45" w:rsidRDefault="00B76C45">
            <w:pPr>
              <w:widowControl/>
              <w:jc w:val="center"/>
              <w:rPr>
                <w:rFonts w:ascii="宋体" w:hAnsi="宋体"/>
                <w:szCs w:val="21"/>
              </w:rPr>
            </w:pPr>
          </w:p>
        </w:tc>
        <w:tc>
          <w:tcPr>
            <w:tcW w:w="1261" w:type="dxa"/>
            <w:vAlign w:val="center"/>
          </w:tcPr>
          <w:p w:rsidR="00B76C45" w:rsidRDefault="00B76C45">
            <w:pPr>
              <w:widowControl/>
              <w:jc w:val="center"/>
              <w:rPr>
                <w:rFonts w:ascii="宋体" w:hAnsi="宋体"/>
                <w:szCs w:val="21"/>
              </w:rPr>
            </w:pPr>
          </w:p>
        </w:tc>
        <w:tc>
          <w:tcPr>
            <w:tcW w:w="907" w:type="dxa"/>
            <w:vAlign w:val="center"/>
          </w:tcPr>
          <w:p w:rsidR="00B76C45" w:rsidRDefault="00B76C45">
            <w:pPr>
              <w:widowControl/>
              <w:jc w:val="center"/>
              <w:rPr>
                <w:rFonts w:ascii="宋体" w:hAnsi="宋体"/>
                <w:szCs w:val="21"/>
              </w:rPr>
            </w:pPr>
          </w:p>
        </w:tc>
        <w:tc>
          <w:tcPr>
            <w:tcW w:w="1803" w:type="dxa"/>
            <w:vAlign w:val="center"/>
          </w:tcPr>
          <w:p w:rsidR="00B76C45" w:rsidRDefault="00B76C45">
            <w:pPr>
              <w:widowControl/>
              <w:jc w:val="center"/>
              <w:rPr>
                <w:rFonts w:ascii="宋体" w:hAnsi="宋体"/>
                <w:szCs w:val="21"/>
              </w:rPr>
            </w:pPr>
          </w:p>
        </w:tc>
        <w:tc>
          <w:tcPr>
            <w:tcW w:w="1171" w:type="dxa"/>
            <w:vAlign w:val="center"/>
          </w:tcPr>
          <w:p w:rsidR="00B76C45" w:rsidRDefault="00B76C45">
            <w:pPr>
              <w:widowControl/>
              <w:jc w:val="center"/>
              <w:rPr>
                <w:rFonts w:ascii="宋体" w:hAnsi="宋体"/>
                <w:szCs w:val="21"/>
              </w:rPr>
            </w:pPr>
          </w:p>
        </w:tc>
        <w:tc>
          <w:tcPr>
            <w:tcW w:w="1293"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tcPr>
          <w:p w:rsidR="00B76C45" w:rsidRDefault="00B76C45">
            <w:pPr>
              <w:widowControl/>
              <w:jc w:val="center"/>
              <w:rPr>
                <w:rFonts w:ascii="宋体" w:hAnsi="宋体"/>
                <w:szCs w:val="21"/>
              </w:rPr>
            </w:pPr>
          </w:p>
        </w:tc>
      </w:tr>
      <w:tr w:rsidR="00B76C45">
        <w:tc>
          <w:tcPr>
            <w:tcW w:w="1127" w:type="dxa"/>
            <w:vAlign w:val="center"/>
          </w:tcPr>
          <w:p w:rsidR="00B76C45" w:rsidRDefault="00B76C45">
            <w:pPr>
              <w:widowControl/>
              <w:jc w:val="center"/>
              <w:rPr>
                <w:rFonts w:ascii="宋体" w:hAnsi="宋体"/>
                <w:szCs w:val="21"/>
              </w:rPr>
            </w:pPr>
          </w:p>
        </w:tc>
        <w:tc>
          <w:tcPr>
            <w:tcW w:w="901" w:type="dxa"/>
            <w:vAlign w:val="center"/>
          </w:tcPr>
          <w:p w:rsidR="00B76C45" w:rsidRDefault="00B76C45">
            <w:pPr>
              <w:widowControl/>
              <w:jc w:val="center"/>
              <w:rPr>
                <w:rFonts w:ascii="宋体" w:hAnsi="宋体"/>
                <w:szCs w:val="21"/>
              </w:rPr>
            </w:pPr>
          </w:p>
        </w:tc>
        <w:tc>
          <w:tcPr>
            <w:tcW w:w="1823" w:type="dxa"/>
            <w:vAlign w:val="center"/>
          </w:tcPr>
          <w:p w:rsidR="00B76C45" w:rsidRDefault="00B76C45">
            <w:pPr>
              <w:widowControl/>
              <w:jc w:val="center"/>
              <w:rPr>
                <w:rFonts w:ascii="宋体" w:hAnsi="宋体"/>
                <w:szCs w:val="21"/>
              </w:rPr>
            </w:pPr>
          </w:p>
        </w:tc>
        <w:tc>
          <w:tcPr>
            <w:tcW w:w="1261" w:type="dxa"/>
            <w:vAlign w:val="center"/>
          </w:tcPr>
          <w:p w:rsidR="00B76C45" w:rsidRDefault="00B76C45">
            <w:pPr>
              <w:widowControl/>
              <w:jc w:val="center"/>
              <w:rPr>
                <w:rFonts w:ascii="宋体" w:hAnsi="宋体"/>
                <w:szCs w:val="21"/>
              </w:rPr>
            </w:pPr>
          </w:p>
        </w:tc>
        <w:tc>
          <w:tcPr>
            <w:tcW w:w="907" w:type="dxa"/>
            <w:vAlign w:val="center"/>
          </w:tcPr>
          <w:p w:rsidR="00B76C45" w:rsidRDefault="00B76C45">
            <w:pPr>
              <w:widowControl/>
              <w:jc w:val="center"/>
              <w:rPr>
                <w:rFonts w:ascii="宋体" w:hAnsi="宋体"/>
                <w:szCs w:val="21"/>
              </w:rPr>
            </w:pPr>
          </w:p>
        </w:tc>
        <w:tc>
          <w:tcPr>
            <w:tcW w:w="1803" w:type="dxa"/>
            <w:vAlign w:val="center"/>
          </w:tcPr>
          <w:p w:rsidR="00B76C45" w:rsidRDefault="00B76C45">
            <w:pPr>
              <w:widowControl/>
              <w:jc w:val="center"/>
              <w:rPr>
                <w:rFonts w:ascii="宋体" w:hAnsi="宋体"/>
                <w:szCs w:val="21"/>
              </w:rPr>
            </w:pPr>
          </w:p>
        </w:tc>
        <w:tc>
          <w:tcPr>
            <w:tcW w:w="1171" w:type="dxa"/>
            <w:vAlign w:val="center"/>
          </w:tcPr>
          <w:p w:rsidR="00B76C45" w:rsidRDefault="00B76C45">
            <w:pPr>
              <w:widowControl/>
              <w:jc w:val="center"/>
              <w:rPr>
                <w:rFonts w:ascii="宋体" w:hAnsi="宋体"/>
                <w:szCs w:val="21"/>
              </w:rPr>
            </w:pPr>
          </w:p>
        </w:tc>
        <w:tc>
          <w:tcPr>
            <w:tcW w:w="1293"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vAlign w:val="center"/>
          </w:tcPr>
          <w:p w:rsidR="00B76C45" w:rsidRDefault="00B76C45">
            <w:pPr>
              <w:widowControl/>
              <w:jc w:val="center"/>
              <w:rPr>
                <w:rFonts w:ascii="宋体" w:hAnsi="宋体"/>
                <w:szCs w:val="21"/>
              </w:rPr>
            </w:pPr>
          </w:p>
        </w:tc>
        <w:tc>
          <w:tcPr>
            <w:tcW w:w="1296" w:type="dxa"/>
          </w:tcPr>
          <w:p w:rsidR="00B76C45" w:rsidRDefault="00B76C45">
            <w:pPr>
              <w:widowControl/>
              <w:jc w:val="center"/>
              <w:rPr>
                <w:rFonts w:ascii="宋体" w:hAnsi="宋体"/>
                <w:szCs w:val="21"/>
              </w:rPr>
            </w:pPr>
          </w:p>
        </w:tc>
      </w:tr>
    </w:tbl>
    <w:p w:rsidR="00B76C45" w:rsidRDefault="00B24366">
      <w:pPr>
        <w:widowControl/>
        <w:jc w:val="left"/>
        <w:rPr>
          <w:rFonts w:ascii="宋体" w:hAnsi="宋体"/>
          <w:sz w:val="24"/>
          <w:szCs w:val="30"/>
        </w:rPr>
      </w:pPr>
      <w:r>
        <w:rPr>
          <w:rFonts w:ascii="宋体" w:hAnsi="宋体" w:hint="eastAsia"/>
          <w:sz w:val="24"/>
          <w:szCs w:val="30"/>
        </w:rPr>
        <w:t>说明：</w:t>
      </w:r>
      <w:r>
        <w:rPr>
          <w:rFonts w:ascii="宋体" w:hAnsi="宋体" w:hint="eastAsia"/>
          <w:sz w:val="24"/>
          <w:szCs w:val="30"/>
        </w:rPr>
        <w:t>1.</w:t>
      </w:r>
      <w:r>
        <w:rPr>
          <w:rFonts w:ascii="宋体" w:hAnsi="宋体" w:hint="eastAsia"/>
          <w:sz w:val="24"/>
          <w:szCs w:val="30"/>
        </w:rPr>
        <w:t>课程开发人必须承担本门课程试点班授课任务。</w:t>
      </w:r>
    </w:p>
    <w:p w:rsidR="00B76C45" w:rsidRDefault="00B24366">
      <w:pPr>
        <w:widowControl/>
        <w:jc w:val="left"/>
        <w:rPr>
          <w:rFonts w:ascii="宋体" w:hAnsi="宋体"/>
          <w:sz w:val="24"/>
          <w:szCs w:val="30"/>
        </w:rPr>
      </w:pPr>
      <w:r>
        <w:rPr>
          <w:rFonts w:ascii="宋体" w:hAnsi="宋体" w:hint="eastAsia"/>
          <w:sz w:val="24"/>
          <w:szCs w:val="30"/>
        </w:rPr>
        <w:t xml:space="preserve">      2.</w:t>
      </w:r>
      <w:r>
        <w:rPr>
          <w:rFonts w:ascii="宋体" w:hAnsi="宋体" w:hint="eastAsia"/>
          <w:sz w:val="24"/>
          <w:szCs w:val="30"/>
        </w:rPr>
        <w:t>在满足试点班授课任务的情况下，课程开发人可适当承担非试点班授课任务。</w:t>
      </w:r>
    </w:p>
    <w:p w:rsidR="00B76C45" w:rsidRDefault="00B24366">
      <w:pPr>
        <w:widowControl/>
        <w:jc w:val="left"/>
        <w:rPr>
          <w:rFonts w:ascii="宋体" w:hAnsi="宋体"/>
          <w:sz w:val="24"/>
          <w:szCs w:val="30"/>
        </w:rPr>
      </w:pPr>
      <w:r>
        <w:rPr>
          <w:rFonts w:ascii="宋体" w:hAnsi="宋体" w:hint="eastAsia"/>
          <w:sz w:val="24"/>
          <w:szCs w:val="30"/>
        </w:rPr>
        <w:t xml:space="preserve">      3.</w:t>
      </w:r>
      <w:r>
        <w:rPr>
          <w:rFonts w:ascii="宋体" w:hAnsi="宋体" w:hint="eastAsia"/>
          <w:sz w:val="24"/>
          <w:szCs w:val="30"/>
        </w:rPr>
        <w:t>多</w:t>
      </w:r>
      <w:proofErr w:type="gramStart"/>
      <w:r>
        <w:rPr>
          <w:rFonts w:ascii="宋体" w:hAnsi="宋体" w:hint="eastAsia"/>
          <w:sz w:val="24"/>
          <w:szCs w:val="30"/>
        </w:rPr>
        <w:t>班同时</w:t>
      </w:r>
      <w:proofErr w:type="gramEnd"/>
      <w:r>
        <w:rPr>
          <w:rFonts w:ascii="宋体" w:hAnsi="宋体" w:hint="eastAsia"/>
          <w:sz w:val="24"/>
          <w:szCs w:val="30"/>
        </w:rPr>
        <w:t>开设同一门课程且课程开发人无法全部完成授课任务时，可适当增加授课教师。增加教师遴选原则为参与课程开发教师或课程开发团队教师。</w:t>
      </w:r>
    </w:p>
    <w:p w:rsidR="00B76C45" w:rsidRDefault="00B24366">
      <w:pPr>
        <w:widowControl/>
        <w:jc w:val="left"/>
        <w:rPr>
          <w:rFonts w:ascii="宋体" w:hAnsi="宋体"/>
          <w:sz w:val="24"/>
          <w:szCs w:val="30"/>
        </w:rPr>
      </w:pPr>
      <w:r>
        <w:rPr>
          <w:rFonts w:ascii="宋体" w:hAnsi="宋体" w:hint="eastAsia"/>
          <w:sz w:val="24"/>
          <w:szCs w:val="30"/>
        </w:rPr>
        <w:t xml:space="preserve">      4.</w:t>
      </w:r>
      <w:r>
        <w:rPr>
          <w:rFonts w:ascii="宋体" w:hAnsi="宋体" w:hint="eastAsia"/>
          <w:sz w:val="24"/>
          <w:szCs w:val="30"/>
        </w:rPr>
        <w:t>应按每门课课时总数安排教师，尽可能避免教师试点班与非试点班交叉上课，保障试点班教学质量。</w:t>
      </w:r>
    </w:p>
    <w:p w:rsidR="00B76C45" w:rsidRDefault="00B76C45">
      <w:pPr>
        <w:widowControl/>
        <w:jc w:val="left"/>
        <w:rPr>
          <w:rFonts w:ascii="宋体" w:hAnsi="宋体"/>
          <w:sz w:val="24"/>
          <w:szCs w:val="30"/>
        </w:rPr>
      </w:pPr>
    </w:p>
    <w:p w:rsidR="00B76C45" w:rsidRDefault="00B76C45">
      <w:pPr>
        <w:widowControl/>
        <w:jc w:val="left"/>
        <w:rPr>
          <w:rFonts w:ascii="宋体" w:hAnsi="宋体"/>
          <w:sz w:val="24"/>
          <w:szCs w:val="30"/>
        </w:rPr>
      </w:pPr>
    </w:p>
    <w:p w:rsidR="00E82409" w:rsidRPr="00E82409" w:rsidRDefault="00E82409" w:rsidP="00E82409">
      <w:pPr>
        <w:widowControl/>
        <w:rPr>
          <w:rFonts w:ascii="宋体" w:hAnsi="宋体" w:cs="宋体"/>
          <w:color w:val="000000"/>
          <w:kern w:val="0"/>
          <w:sz w:val="22"/>
        </w:rPr>
      </w:pPr>
      <w:r w:rsidRPr="00E82409">
        <w:rPr>
          <w:rFonts w:ascii="宋体" w:hAnsi="宋体" w:cs="宋体" w:hint="eastAsia"/>
          <w:color w:val="000000"/>
          <w:kern w:val="0"/>
          <w:sz w:val="22"/>
        </w:rPr>
        <w:t>品牌专业负责人（公共基础课教学团队负责人）签字：</w:t>
      </w:r>
    </w:p>
    <w:p w:rsidR="00E82409" w:rsidRDefault="00E82409" w:rsidP="00E82409">
      <w:pPr>
        <w:adjustRightInd w:val="0"/>
        <w:snapToGrid w:val="0"/>
        <w:spacing w:line="360" w:lineRule="auto"/>
        <w:rPr>
          <w:rFonts w:ascii="宋体" w:hAnsi="宋体"/>
          <w:sz w:val="24"/>
          <w:szCs w:val="30"/>
        </w:rPr>
      </w:pPr>
    </w:p>
    <w:p w:rsidR="00E82409" w:rsidRPr="00E82409" w:rsidRDefault="00E82409" w:rsidP="00E82409">
      <w:pPr>
        <w:widowControl/>
        <w:jc w:val="left"/>
        <w:rPr>
          <w:rFonts w:ascii="宋体" w:hAnsi="宋体" w:cs="宋体"/>
          <w:color w:val="000000"/>
          <w:kern w:val="0"/>
          <w:sz w:val="22"/>
        </w:rPr>
      </w:pPr>
      <w:r w:rsidRPr="00E82409">
        <w:rPr>
          <w:rFonts w:ascii="宋体" w:hAnsi="宋体" w:cs="宋体" w:hint="eastAsia"/>
          <w:color w:val="000000"/>
          <w:kern w:val="0"/>
          <w:sz w:val="22"/>
        </w:rPr>
        <w:t>二级学院（部）负责人签字：</w:t>
      </w:r>
    </w:p>
    <w:p w:rsidR="00B76C45" w:rsidRPr="00E82409" w:rsidRDefault="00B76C45">
      <w:pPr>
        <w:widowControl/>
        <w:jc w:val="left"/>
        <w:rPr>
          <w:rFonts w:ascii="宋体" w:hAnsi="宋体"/>
          <w:sz w:val="24"/>
          <w:szCs w:val="30"/>
        </w:rPr>
        <w:sectPr w:rsidR="00B76C45" w:rsidRPr="00E82409">
          <w:pgSz w:w="16838" w:h="11906" w:orient="landscape"/>
          <w:pgMar w:top="1797" w:right="1440" w:bottom="1797" w:left="1440" w:header="851" w:footer="992" w:gutter="0"/>
          <w:cols w:space="425"/>
          <w:docGrid w:type="linesAndChars" w:linePitch="312"/>
        </w:sectPr>
      </w:pPr>
    </w:p>
    <w:p w:rsidR="00B76C45" w:rsidRDefault="00B24366">
      <w:pPr>
        <w:widowControl/>
        <w:jc w:val="left"/>
        <w:rPr>
          <w:rFonts w:ascii="宋体" w:hAnsi="宋体"/>
          <w:sz w:val="24"/>
          <w:szCs w:val="30"/>
        </w:rPr>
      </w:pPr>
      <w:r>
        <w:rPr>
          <w:rFonts w:ascii="宋体" w:hAnsi="宋体" w:hint="eastAsia"/>
          <w:sz w:val="24"/>
          <w:szCs w:val="30"/>
        </w:rPr>
        <w:lastRenderedPageBreak/>
        <w:t>附件</w:t>
      </w:r>
      <w:r>
        <w:rPr>
          <w:rFonts w:ascii="宋体" w:hAnsi="宋体" w:hint="eastAsia"/>
          <w:sz w:val="24"/>
          <w:szCs w:val="30"/>
        </w:rPr>
        <w:t>4</w:t>
      </w:r>
      <w:r>
        <w:rPr>
          <w:rFonts w:ascii="宋体" w:hAnsi="宋体" w:hint="eastAsia"/>
          <w:sz w:val="24"/>
          <w:szCs w:val="30"/>
        </w:rPr>
        <w:t>：</w:t>
      </w:r>
    </w:p>
    <w:tbl>
      <w:tblPr>
        <w:tblpPr w:leftFromText="181" w:rightFromText="181" w:vertAnchor="text" w:horzAnchor="margin" w:tblpXSpec="center" w:tblpY="500"/>
        <w:tblOverlap w:val="never"/>
        <w:tblW w:w="9117"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96"/>
        <w:gridCol w:w="4961"/>
        <w:gridCol w:w="567"/>
        <w:gridCol w:w="2693"/>
      </w:tblGrid>
      <w:tr w:rsidR="00B76C45">
        <w:trPr>
          <w:trHeight w:val="427"/>
          <w:jc w:val="center"/>
        </w:trPr>
        <w:tc>
          <w:tcPr>
            <w:tcW w:w="9117" w:type="dxa"/>
            <w:gridSpan w:val="4"/>
            <w:tcBorders>
              <w:top w:val="nil"/>
              <w:left w:val="nil"/>
              <w:bottom w:val="single" w:sz="6" w:space="0" w:color="auto"/>
              <w:right w:val="nil"/>
            </w:tcBorders>
          </w:tcPr>
          <w:p w:rsidR="00B76C45" w:rsidRDefault="00B24366">
            <w:pPr>
              <w:snapToGrid w:val="0"/>
              <w:rPr>
                <w:rFonts w:ascii="DFKai-SB" w:hAnsi="DFKai-SB" w:cs="宋体"/>
              </w:rPr>
            </w:pPr>
            <w:bookmarkStart w:id="1" w:name="_Toc425769366"/>
            <w:bookmarkStart w:id="2" w:name="_Toc426411075"/>
            <w:r>
              <w:rPr>
                <w:rFonts w:ascii="DFKai-SB" w:hAnsi="DFKai-SB" w:cs="宋体" w:hint="eastAsia"/>
              </w:rPr>
              <w:t>分院：</w:t>
            </w:r>
            <w:r>
              <w:rPr>
                <w:rFonts w:ascii="DFKai-SB" w:hAnsi="DFKai-SB" w:cs="宋体" w:hint="eastAsia"/>
              </w:rPr>
              <w:t xml:space="preserve">          </w:t>
            </w:r>
            <w:r>
              <w:rPr>
                <w:rFonts w:ascii="DFKai-SB" w:hAnsi="DFKai-SB" w:cs="DFKai-SB" w:hint="eastAsia"/>
              </w:rPr>
              <w:t xml:space="preserve"> </w:t>
            </w:r>
            <w:r>
              <w:rPr>
                <w:rFonts w:ascii="DFKai-SB" w:hAnsi="DFKai-SB" w:cs="宋体" w:hint="eastAsia"/>
              </w:rPr>
              <w:t>专业：</w:t>
            </w:r>
            <w:r>
              <w:rPr>
                <w:rFonts w:ascii="DFKai-SB" w:hAnsi="DFKai-SB" w:cs="宋体" w:hint="eastAsia"/>
              </w:rPr>
              <w:t xml:space="preserve"> </w:t>
            </w:r>
            <w:r>
              <w:rPr>
                <w:rFonts w:ascii="DFKai-SB" w:hAnsi="DFKai-SB" w:cs="DFKai-SB" w:hint="eastAsia"/>
              </w:rPr>
              <w:t xml:space="preserve">          </w:t>
            </w:r>
            <w:r>
              <w:rPr>
                <w:rFonts w:ascii="DFKai-SB" w:hAnsi="DFKai-SB" w:cs="宋体" w:hint="eastAsia"/>
              </w:rPr>
              <w:t>科目名称：</w:t>
            </w:r>
            <w:r>
              <w:rPr>
                <w:rFonts w:ascii="DFKai-SB" w:hAnsi="DFKai-SB" w:cs="宋体" w:hint="eastAsia"/>
              </w:rPr>
              <w:t xml:space="preserve">  </w:t>
            </w:r>
            <w:r>
              <w:rPr>
                <w:rFonts w:ascii="DFKai-SB" w:hAnsi="DFKai-SB" w:cs="DFKai-SB" w:hint="eastAsia"/>
              </w:rPr>
              <w:t xml:space="preserve">          </w:t>
            </w:r>
            <w:r>
              <w:rPr>
                <w:rFonts w:ascii="DFKai-SB" w:hAnsi="DFKai-SB" w:cs="宋体" w:hint="eastAsia"/>
              </w:rPr>
              <w:t>撰写教师：</w:t>
            </w:r>
            <w:r>
              <w:rPr>
                <w:rFonts w:ascii="DFKai-SB" w:hAnsi="DFKai-SB" w:cs="宋体" w:hint="eastAsia"/>
              </w:rPr>
              <w:t xml:space="preserve">       </w:t>
            </w:r>
          </w:p>
        </w:tc>
      </w:tr>
      <w:tr w:rsidR="00B76C45">
        <w:trPr>
          <w:trHeight w:val="20"/>
          <w:jc w:val="center"/>
        </w:trPr>
        <w:tc>
          <w:tcPr>
            <w:tcW w:w="896" w:type="dxa"/>
            <w:tcBorders>
              <w:top w:val="thinThickSmallGap" w:sz="24" w:space="0" w:color="000000"/>
              <w:left w:val="thinThickSmallGap" w:sz="24" w:space="0" w:color="000000"/>
              <w:bottom w:val="single" w:sz="6" w:space="0" w:color="auto"/>
              <w:right w:val="single" w:sz="6" w:space="0" w:color="auto"/>
            </w:tcBorders>
            <w:shd w:val="clear" w:color="auto" w:fill="E0E0E0"/>
            <w:vAlign w:val="center"/>
          </w:tcPr>
          <w:p w:rsidR="00B76C45" w:rsidRDefault="00B24366">
            <w:pPr>
              <w:snapToGrid w:val="0"/>
              <w:jc w:val="center"/>
              <w:rPr>
                <w:rFonts w:ascii="DFKai-SB" w:hAnsi="DFKai-SB" w:cs="宋体"/>
                <w:b/>
                <w:sz w:val="18"/>
                <w:szCs w:val="18"/>
              </w:rPr>
            </w:pPr>
            <w:r>
              <w:rPr>
                <w:rFonts w:ascii="DFKai-SB" w:hAnsi="DFKai-SB" w:cs="宋体" w:hint="eastAsia"/>
                <w:b/>
                <w:sz w:val="18"/>
                <w:szCs w:val="18"/>
              </w:rPr>
              <w:t>检核项目</w:t>
            </w:r>
          </w:p>
        </w:tc>
        <w:tc>
          <w:tcPr>
            <w:tcW w:w="4961" w:type="dxa"/>
            <w:tcBorders>
              <w:top w:val="thinThickSmallGap" w:sz="24" w:space="0" w:color="000000"/>
              <w:left w:val="single" w:sz="6" w:space="0" w:color="auto"/>
              <w:bottom w:val="single" w:sz="6" w:space="0" w:color="auto"/>
              <w:right w:val="single" w:sz="6" w:space="0" w:color="auto"/>
            </w:tcBorders>
            <w:shd w:val="clear" w:color="auto" w:fill="E0E0E0"/>
            <w:vAlign w:val="center"/>
          </w:tcPr>
          <w:p w:rsidR="00B76C45" w:rsidRDefault="00B24366">
            <w:pPr>
              <w:snapToGrid w:val="0"/>
              <w:jc w:val="center"/>
              <w:rPr>
                <w:rFonts w:ascii="DFKai-SB" w:hAnsi="DFKai-SB" w:cs="宋体"/>
                <w:b/>
                <w:sz w:val="18"/>
                <w:szCs w:val="18"/>
              </w:rPr>
            </w:pPr>
            <w:r>
              <w:rPr>
                <w:rFonts w:ascii="DFKai-SB" w:hAnsi="DFKai-SB" w:cs="宋体" w:hint="eastAsia"/>
                <w:b/>
                <w:sz w:val="18"/>
                <w:szCs w:val="18"/>
              </w:rPr>
              <w:t>检</w:t>
            </w:r>
            <w:proofErr w:type="gramStart"/>
            <w:r>
              <w:rPr>
                <w:rFonts w:ascii="DFKai-SB" w:hAnsi="DFKai-SB" w:cs="宋体" w:hint="eastAsia"/>
                <w:b/>
                <w:sz w:val="18"/>
                <w:szCs w:val="18"/>
              </w:rPr>
              <w:t>核指标</w:t>
            </w:r>
            <w:proofErr w:type="gramEnd"/>
          </w:p>
        </w:tc>
        <w:tc>
          <w:tcPr>
            <w:tcW w:w="567" w:type="dxa"/>
            <w:tcBorders>
              <w:top w:val="thinThickSmallGap" w:sz="24" w:space="0" w:color="000000"/>
              <w:left w:val="single" w:sz="6" w:space="0" w:color="auto"/>
              <w:bottom w:val="single" w:sz="6" w:space="0" w:color="auto"/>
              <w:right w:val="single" w:sz="6" w:space="0" w:color="auto"/>
            </w:tcBorders>
            <w:shd w:val="clear" w:color="auto" w:fill="E0E0E0"/>
            <w:vAlign w:val="center"/>
          </w:tcPr>
          <w:p w:rsidR="00B76C45" w:rsidRDefault="00B24366">
            <w:pPr>
              <w:snapToGrid w:val="0"/>
              <w:jc w:val="center"/>
              <w:rPr>
                <w:rFonts w:ascii="DFKai-SB" w:hAnsi="DFKai-SB" w:cs="宋体"/>
                <w:b/>
                <w:sz w:val="18"/>
                <w:szCs w:val="18"/>
              </w:rPr>
            </w:pPr>
            <w:r>
              <w:rPr>
                <w:rFonts w:ascii="DFKai-SB" w:hAnsi="DFKai-SB" w:cs="宋体" w:hint="eastAsia"/>
                <w:b/>
                <w:sz w:val="18"/>
                <w:szCs w:val="18"/>
              </w:rPr>
              <w:t>检核</w:t>
            </w:r>
          </w:p>
          <w:p w:rsidR="00B76C45" w:rsidRDefault="00B24366">
            <w:pPr>
              <w:snapToGrid w:val="0"/>
              <w:jc w:val="center"/>
              <w:rPr>
                <w:rFonts w:ascii="DFKai-SB" w:eastAsia="DFKai-SB" w:hAnsi="DFKai-SB" w:cs="DFKai-SB"/>
                <w:b/>
                <w:sz w:val="18"/>
                <w:szCs w:val="18"/>
              </w:rPr>
            </w:pPr>
            <w:r>
              <w:rPr>
                <w:rFonts w:ascii="DFKai-SB" w:hAnsi="DFKai-SB" w:cs="宋体" w:hint="eastAsia"/>
                <w:b/>
                <w:sz w:val="18"/>
                <w:szCs w:val="18"/>
              </w:rPr>
              <w:t>结果</w:t>
            </w:r>
          </w:p>
        </w:tc>
        <w:tc>
          <w:tcPr>
            <w:tcW w:w="2693" w:type="dxa"/>
            <w:tcBorders>
              <w:top w:val="thinThickSmallGap" w:sz="24" w:space="0" w:color="000000"/>
              <w:left w:val="single" w:sz="6" w:space="0" w:color="auto"/>
              <w:bottom w:val="single" w:sz="6" w:space="0" w:color="auto"/>
              <w:right w:val="thickThinSmallGap" w:sz="24" w:space="0" w:color="000000"/>
            </w:tcBorders>
            <w:shd w:val="clear" w:color="auto" w:fill="E0E0E0"/>
            <w:vAlign w:val="center"/>
          </w:tcPr>
          <w:p w:rsidR="00B76C45" w:rsidRDefault="00B24366">
            <w:pPr>
              <w:snapToGrid w:val="0"/>
              <w:jc w:val="center"/>
              <w:rPr>
                <w:rFonts w:ascii="DFKai-SB" w:eastAsia="DFKai-SB" w:hAnsi="DFKai-SB" w:cs="DFKai-SB"/>
                <w:b/>
                <w:sz w:val="18"/>
                <w:szCs w:val="18"/>
              </w:rPr>
            </w:pPr>
            <w:r>
              <w:rPr>
                <w:rFonts w:ascii="DFKai-SB" w:hAnsi="DFKai-SB" w:cs="宋体" w:hint="eastAsia"/>
                <w:b/>
                <w:sz w:val="18"/>
                <w:szCs w:val="18"/>
              </w:rPr>
              <w:t>建</w:t>
            </w:r>
            <w:r>
              <w:rPr>
                <w:rFonts w:ascii="DFKai-SB" w:hAnsi="DFKai-SB" w:cs="DFKai-SB" w:hint="eastAsia"/>
                <w:b/>
                <w:sz w:val="18"/>
                <w:szCs w:val="18"/>
              </w:rPr>
              <w:t xml:space="preserve"> </w:t>
            </w:r>
            <w:r>
              <w:rPr>
                <w:rFonts w:ascii="DFKai-SB" w:hAnsi="DFKai-SB" w:cs="宋体" w:hint="eastAsia"/>
                <w:b/>
                <w:sz w:val="18"/>
                <w:szCs w:val="18"/>
              </w:rPr>
              <w:t>议</w:t>
            </w:r>
            <w:r>
              <w:rPr>
                <w:rFonts w:ascii="DFKai-SB" w:hAnsi="DFKai-SB" w:cs="DFKai-SB" w:hint="eastAsia"/>
                <w:b/>
                <w:sz w:val="18"/>
                <w:szCs w:val="18"/>
              </w:rPr>
              <w:t xml:space="preserve"> </w:t>
            </w:r>
            <w:r>
              <w:rPr>
                <w:rFonts w:ascii="DFKai-SB" w:hAnsi="DFKai-SB" w:cs="宋体" w:hint="eastAsia"/>
                <w:b/>
                <w:sz w:val="18"/>
                <w:szCs w:val="18"/>
              </w:rPr>
              <w:t>事</w:t>
            </w:r>
            <w:r>
              <w:rPr>
                <w:rFonts w:ascii="DFKai-SB" w:hAnsi="DFKai-SB" w:cs="DFKai-SB" w:hint="eastAsia"/>
                <w:b/>
                <w:sz w:val="18"/>
                <w:szCs w:val="18"/>
              </w:rPr>
              <w:t xml:space="preserve"> </w:t>
            </w:r>
            <w:r>
              <w:rPr>
                <w:rFonts w:ascii="DFKai-SB" w:hAnsi="DFKai-SB" w:cs="宋体" w:hint="eastAsia"/>
                <w:b/>
                <w:sz w:val="18"/>
                <w:szCs w:val="18"/>
              </w:rPr>
              <w:t>项</w:t>
            </w:r>
          </w:p>
          <w:p w:rsidR="00B76C45" w:rsidRDefault="00B24366">
            <w:pPr>
              <w:snapToGrid w:val="0"/>
              <w:jc w:val="center"/>
              <w:rPr>
                <w:rFonts w:ascii="DFKai-SB" w:eastAsia="DFKai-SB" w:hAnsi="DFKai-SB" w:cs="DFKai-SB"/>
                <w:b/>
                <w:sz w:val="18"/>
                <w:szCs w:val="18"/>
              </w:rPr>
            </w:pPr>
            <w:r>
              <w:rPr>
                <w:rFonts w:ascii="DFKai-SB" w:hAnsi="DFKai-SB" w:cs="DFKai-SB" w:hint="eastAsia"/>
                <w:b/>
                <w:sz w:val="18"/>
                <w:szCs w:val="18"/>
              </w:rPr>
              <w:t>(</w:t>
            </w:r>
            <w:proofErr w:type="gramStart"/>
            <w:r>
              <w:rPr>
                <w:rFonts w:ascii="DFKai-SB" w:hAnsi="DFKai-SB" w:cs="宋体" w:hint="eastAsia"/>
                <w:b/>
                <w:sz w:val="18"/>
                <w:szCs w:val="18"/>
              </w:rPr>
              <w:t>勾选</w:t>
            </w:r>
            <w:proofErr w:type="gramEnd"/>
            <w:r>
              <w:rPr>
                <w:rFonts w:ascii="DFKai-SB" w:hAnsi="DFKai-SB" w:cs="DFKai-SB" w:hint="eastAsia"/>
                <w:b/>
                <w:sz w:val="18"/>
                <w:szCs w:val="18"/>
              </w:rPr>
              <w:t>C</w:t>
            </w:r>
            <w:r>
              <w:rPr>
                <w:rFonts w:ascii="DFKai-SB" w:hAnsi="DFKai-SB" w:cs="宋体" w:hint="eastAsia"/>
                <w:b/>
                <w:sz w:val="18"/>
                <w:szCs w:val="18"/>
              </w:rPr>
              <w:t>、</w:t>
            </w:r>
            <w:r>
              <w:rPr>
                <w:rFonts w:ascii="DFKai-SB" w:hAnsi="DFKai-SB" w:cs="DFKai-SB" w:hint="eastAsia"/>
                <w:b/>
                <w:sz w:val="18"/>
                <w:szCs w:val="18"/>
              </w:rPr>
              <w:t>D</w:t>
            </w:r>
            <w:r>
              <w:rPr>
                <w:rFonts w:ascii="DFKai-SB" w:hAnsi="DFKai-SB" w:cs="宋体" w:hint="eastAsia"/>
                <w:b/>
                <w:sz w:val="18"/>
                <w:szCs w:val="18"/>
              </w:rPr>
              <w:t>必填</w:t>
            </w:r>
            <w:r>
              <w:rPr>
                <w:rFonts w:ascii="DFKai-SB" w:hAnsi="DFKai-SB" w:cs="DFKai-SB" w:hint="eastAsia"/>
                <w:b/>
                <w:sz w:val="18"/>
                <w:szCs w:val="18"/>
              </w:rPr>
              <w:t>)</w:t>
            </w: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宋体" w:hint="eastAsia"/>
                <w:sz w:val="18"/>
                <w:szCs w:val="18"/>
              </w:rPr>
              <w:t>课程描述</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1-1</w:t>
            </w:r>
            <w:r>
              <w:rPr>
                <w:rFonts w:ascii="DFKai-SB" w:hAnsi="DFKai-SB" w:cs="宋体" w:hint="eastAsia"/>
                <w:sz w:val="18"/>
                <w:szCs w:val="18"/>
              </w:rPr>
              <w:t>明确阐述课程理念、目的、历程或预期结果</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1-2</w:t>
            </w:r>
            <w:r>
              <w:rPr>
                <w:rFonts w:ascii="DFKai-SB" w:hAnsi="DFKai-SB" w:cs="宋体" w:hint="eastAsia"/>
                <w:sz w:val="18"/>
                <w:szCs w:val="18"/>
              </w:rPr>
              <w:t>力求扼要精简，以</w:t>
            </w:r>
            <w:r>
              <w:rPr>
                <w:rFonts w:ascii="DFKai-SB" w:hAnsi="DFKai-SB" w:cs="DFKai-SB" w:hint="eastAsia"/>
                <w:sz w:val="18"/>
                <w:szCs w:val="18"/>
              </w:rPr>
              <w:t>50-150</w:t>
            </w:r>
            <w:r>
              <w:rPr>
                <w:rFonts w:ascii="DFKai-SB" w:hAnsi="DFKai-SB" w:cs="宋体" w:hint="eastAsia"/>
                <w:sz w:val="18"/>
                <w:szCs w:val="18"/>
              </w:rPr>
              <w:t>字为原则</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宋体" w:hint="eastAsia"/>
                <w:sz w:val="18"/>
                <w:szCs w:val="18"/>
              </w:rPr>
              <w:t>课程教学目标</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2-1</w:t>
            </w:r>
            <w:r>
              <w:rPr>
                <w:rFonts w:ascii="DFKai-SB" w:hAnsi="DFKai-SB" w:cs="宋体" w:hint="eastAsia"/>
                <w:sz w:val="18"/>
                <w:szCs w:val="18"/>
              </w:rPr>
              <w:t>目标呼应课程要旨及专业需求，且</w:t>
            </w:r>
            <w:r>
              <w:rPr>
                <w:rFonts w:ascii="DFKai-SB" w:hAnsi="DFKai-SB" w:cs="宋体" w:hint="eastAsia"/>
                <w:sz w:val="18"/>
                <w:szCs w:val="18"/>
              </w:rPr>
              <w:t>70%</w:t>
            </w:r>
            <w:r>
              <w:rPr>
                <w:rFonts w:ascii="DFKai-SB" w:hAnsi="DFKai-SB" w:cs="宋体" w:hint="eastAsia"/>
                <w:sz w:val="18"/>
                <w:szCs w:val="18"/>
              </w:rPr>
              <w:t>以上的学生能达成目标</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2-2</w:t>
            </w:r>
            <w:r>
              <w:rPr>
                <w:rFonts w:ascii="DFKai-SB" w:hAnsi="DFKai-SB" w:cs="宋体" w:hint="eastAsia"/>
                <w:sz w:val="18"/>
                <w:szCs w:val="18"/>
              </w:rPr>
              <w:t>目标叙述以学生、成果为中心，动词切合知识、能力、素质等发展层次</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2-3</w:t>
            </w:r>
            <w:r>
              <w:rPr>
                <w:rFonts w:ascii="DFKai-SB" w:hAnsi="DFKai-SB" w:cs="宋体" w:hint="eastAsia"/>
                <w:sz w:val="18"/>
                <w:szCs w:val="18"/>
              </w:rPr>
              <w:t>标注能力指标能呼应目标，掌握判别重点，对应能力</w:t>
            </w:r>
            <w:r>
              <w:rPr>
                <w:rFonts w:ascii="DFKai-SB" w:hAnsi="DFKai-SB" w:cs="DFKai-SB" w:hint="eastAsia"/>
                <w:sz w:val="18"/>
                <w:szCs w:val="18"/>
              </w:rPr>
              <w:t>(</w:t>
            </w:r>
            <w:r>
              <w:rPr>
                <w:rFonts w:ascii="DFKai-SB" w:hAnsi="DFKai-SB" w:cs="宋体" w:hint="eastAsia"/>
                <w:sz w:val="18"/>
                <w:szCs w:val="18"/>
              </w:rPr>
              <w:t>非</w:t>
            </w:r>
            <w:proofErr w:type="gramStart"/>
            <w:r>
              <w:rPr>
                <w:rFonts w:ascii="DFKai-SB" w:hAnsi="DFKai-SB" w:cs="宋体" w:hint="eastAsia"/>
                <w:sz w:val="18"/>
                <w:szCs w:val="18"/>
              </w:rPr>
              <w:t>仅知识</w:t>
            </w:r>
            <w:proofErr w:type="gramEnd"/>
            <w:r>
              <w:rPr>
                <w:rFonts w:ascii="DFKai-SB" w:hAnsi="DFKai-SB" w:cs="DFKai-SB" w:hint="eastAsia"/>
                <w:sz w:val="18"/>
                <w:szCs w:val="18"/>
              </w:rPr>
              <w:t>)</w:t>
            </w:r>
            <w:r>
              <w:rPr>
                <w:rFonts w:ascii="DFKai-SB" w:hAnsi="DFKai-SB" w:cs="宋体" w:hint="eastAsia"/>
                <w:sz w:val="18"/>
                <w:szCs w:val="18"/>
              </w:rPr>
              <w:t>，且一个目标只对应一个能力指标。</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2-4</w:t>
            </w:r>
            <w:r>
              <w:rPr>
                <w:rFonts w:ascii="DFKai-SB" w:hAnsi="DFKai-SB" w:cs="宋体" w:hint="eastAsia"/>
                <w:sz w:val="18"/>
                <w:szCs w:val="18"/>
              </w:rPr>
              <w:t>目标设定数量</w:t>
            </w:r>
            <w:r>
              <w:rPr>
                <w:rFonts w:ascii="DFKai-SB" w:hAnsi="DFKai-SB" w:cs="DFKai-SB" w:hint="eastAsia"/>
                <w:sz w:val="18"/>
                <w:szCs w:val="18"/>
              </w:rPr>
              <w:t>4-6</w:t>
            </w:r>
            <w:r>
              <w:rPr>
                <w:rFonts w:ascii="DFKai-SB" w:hAnsi="DFKai-SB" w:cs="宋体" w:hint="eastAsia"/>
                <w:sz w:val="18"/>
                <w:szCs w:val="18"/>
              </w:rPr>
              <w:t>项，不多于</w:t>
            </w:r>
            <w:r>
              <w:rPr>
                <w:rFonts w:ascii="DFKai-SB" w:hAnsi="DFKai-SB" w:cs="DFKai-SB" w:hint="eastAsia"/>
                <w:sz w:val="18"/>
                <w:szCs w:val="18"/>
              </w:rPr>
              <w:t>8</w:t>
            </w:r>
            <w:r>
              <w:rPr>
                <w:rFonts w:ascii="DFKai-SB" w:hAnsi="DFKai-SB" w:cs="宋体" w:hint="eastAsia"/>
                <w:sz w:val="18"/>
                <w:szCs w:val="18"/>
              </w:rPr>
              <w:t>项</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2-5</w:t>
            </w:r>
            <w:r>
              <w:rPr>
                <w:rFonts w:ascii="DFKai-SB" w:hAnsi="DFKai-SB" w:cs="宋体" w:hint="eastAsia"/>
                <w:sz w:val="18"/>
                <w:szCs w:val="18"/>
              </w:rPr>
              <w:t>不扩大缩小课程范围</w:t>
            </w:r>
          </w:p>
        </w:tc>
        <w:tc>
          <w:tcPr>
            <w:tcW w:w="567"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hAnsi="DFKai-SB" w:cs="DFKai-SB"/>
                <w:sz w:val="18"/>
                <w:szCs w:val="18"/>
              </w:rPr>
            </w:pPr>
            <w:r>
              <w:rPr>
                <w:rFonts w:ascii="DFKai-SB" w:hAnsi="DFKai-SB" w:cs="DFKai-SB" w:hint="eastAsia"/>
                <w:sz w:val="18"/>
                <w:szCs w:val="18"/>
              </w:rPr>
              <w:t xml:space="preserve"> </w:t>
            </w: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宋体" w:hint="eastAsia"/>
                <w:sz w:val="18"/>
                <w:szCs w:val="18"/>
              </w:rPr>
              <w:t>能力权重</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3-1</w:t>
            </w:r>
            <w:r>
              <w:rPr>
                <w:rFonts w:ascii="DFKai-SB" w:hAnsi="DFKai-SB" w:cs="宋体" w:hint="eastAsia"/>
                <w:sz w:val="18"/>
                <w:szCs w:val="18"/>
              </w:rPr>
              <w:t>能力权重适当，呼应课程教学目标</w:t>
            </w:r>
          </w:p>
        </w:tc>
        <w:tc>
          <w:tcPr>
            <w:tcW w:w="567"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hAnsi="DFKai-SB" w:cs="DFKai-SB"/>
                <w:sz w:val="18"/>
                <w:szCs w:val="18"/>
              </w:rPr>
            </w:pPr>
            <w:r>
              <w:rPr>
                <w:rFonts w:ascii="DFKai-SB" w:hAnsi="DFKai-SB" w:cs="DFKai-SB" w:hint="eastAsia"/>
                <w:sz w:val="18"/>
                <w:szCs w:val="18"/>
              </w:rPr>
              <w:t xml:space="preserve"> </w:t>
            </w: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3-2</w:t>
            </w:r>
            <w:r>
              <w:rPr>
                <w:rFonts w:ascii="DFKai-SB" w:hAnsi="DFKai-SB" w:cs="宋体" w:hint="eastAsia"/>
                <w:sz w:val="18"/>
                <w:szCs w:val="18"/>
              </w:rPr>
              <w:t>能力权重以</w:t>
            </w:r>
            <w:r>
              <w:rPr>
                <w:rFonts w:ascii="DFKai-SB" w:hAnsi="DFKai-SB" w:cs="DFKai-SB" w:hint="eastAsia"/>
                <w:sz w:val="18"/>
                <w:szCs w:val="18"/>
              </w:rPr>
              <w:t>5%</w:t>
            </w:r>
            <w:r>
              <w:rPr>
                <w:rFonts w:ascii="DFKai-SB" w:hAnsi="DFKai-SB" w:cs="宋体" w:hint="eastAsia"/>
                <w:sz w:val="18"/>
                <w:szCs w:val="18"/>
              </w:rPr>
              <w:t>的倍数填写，</w:t>
            </w:r>
            <w:r>
              <w:rPr>
                <w:rFonts w:ascii="DFKai-SB" w:hAnsi="DFKai-SB" w:cs="DFKai-SB" w:hint="eastAsia"/>
                <w:sz w:val="18"/>
                <w:szCs w:val="18"/>
              </w:rPr>
              <w:t>10%</w:t>
            </w:r>
            <w:r>
              <w:rPr>
                <w:rFonts w:ascii="DFKai-SB" w:hAnsi="DFKai-SB" w:cs="宋体" w:hint="eastAsia"/>
                <w:sz w:val="18"/>
                <w:szCs w:val="18"/>
              </w:rPr>
              <w:t>以上者需于课程教学目标中至少呈现一项对应能力指标，</w:t>
            </w:r>
            <w:r>
              <w:rPr>
                <w:rFonts w:ascii="DFKai-SB" w:hAnsi="DFKai-SB" w:cs="DFKai-SB" w:hint="eastAsia"/>
                <w:sz w:val="18"/>
                <w:szCs w:val="18"/>
              </w:rPr>
              <w:t>30%</w:t>
            </w:r>
            <w:r>
              <w:rPr>
                <w:rFonts w:ascii="DFKai-SB" w:hAnsi="DFKai-SB" w:cs="宋体" w:hint="eastAsia"/>
                <w:sz w:val="18"/>
                <w:szCs w:val="18"/>
              </w:rPr>
              <w:t>以上者需呈现两项以上，合计为</w:t>
            </w:r>
            <w:r>
              <w:rPr>
                <w:rFonts w:ascii="DFKai-SB" w:hAnsi="DFKai-SB" w:cs="DFKai-SB" w:hint="eastAsia"/>
                <w:sz w:val="18"/>
                <w:szCs w:val="18"/>
              </w:rPr>
              <w:t>100%</w:t>
            </w:r>
          </w:p>
        </w:tc>
        <w:tc>
          <w:tcPr>
            <w:tcW w:w="567"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hAnsi="DFKai-SB" w:cs="DFKai-SB"/>
                <w:sz w:val="18"/>
                <w:szCs w:val="18"/>
              </w:rPr>
            </w:pPr>
            <w:r>
              <w:rPr>
                <w:rFonts w:ascii="DFKai-SB" w:hAnsi="DFKai-SB" w:cs="DFKai-SB" w:hint="eastAsia"/>
                <w:sz w:val="18"/>
                <w:szCs w:val="18"/>
              </w:rPr>
              <w:t xml:space="preserve"> </w:t>
            </w: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宋体" w:hint="eastAsia"/>
                <w:sz w:val="18"/>
                <w:szCs w:val="18"/>
              </w:rPr>
              <w:t>教材内容大纲</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4-1</w:t>
            </w:r>
            <w:r>
              <w:rPr>
                <w:rFonts w:ascii="DFKai-SB" w:hAnsi="DFKai-SB" w:cs="宋体" w:hint="eastAsia"/>
                <w:sz w:val="18"/>
                <w:szCs w:val="18"/>
              </w:rPr>
              <w:t>具体呈现各单元主题名称，活化但不偏离</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bCs/>
                <w:sz w:val="18"/>
                <w:szCs w:val="18"/>
              </w:rPr>
              <w:t>4-2</w:t>
            </w:r>
            <w:r>
              <w:rPr>
                <w:rFonts w:ascii="DFKai-SB" w:hAnsi="DFKai-SB" w:cs="宋体" w:hint="eastAsia"/>
                <w:bCs/>
                <w:sz w:val="18"/>
                <w:szCs w:val="18"/>
              </w:rPr>
              <w:t>直接呼应课程教学目标，</w:t>
            </w:r>
            <w:r>
              <w:rPr>
                <w:rFonts w:ascii="DFKai-SB" w:hAnsi="DFKai-SB" w:cs="宋体" w:hint="eastAsia"/>
                <w:sz w:val="18"/>
                <w:szCs w:val="18"/>
              </w:rPr>
              <w:t>以</w:t>
            </w:r>
            <w:r>
              <w:rPr>
                <w:rFonts w:ascii="DFKai-SB" w:hAnsi="DFKai-SB" w:cs="DFKai-SB" w:hint="eastAsia"/>
                <w:sz w:val="18"/>
                <w:szCs w:val="18"/>
              </w:rPr>
              <w:t>6-12</w:t>
            </w:r>
            <w:r>
              <w:rPr>
                <w:rFonts w:ascii="DFKai-SB" w:hAnsi="DFKai-SB" w:cs="宋体" w:hint="eastAsia"/>
                <w:sz w:val="18"/>
                <w:szCs w:val="18"/>
              </w:rPr>
              <w:t>项为原则</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4-3</w:t>
            </w:r>
            <w:r>
              <w:rPr>
                <w:rFonts w:ascii="DFKai-SB" w:hAnsi="DFKai-SB" w:cs="宋体" w:hint="eastAsia"/>
                <w:bCs/>
                <w:sz w:val="18"/>
                <w:szCs w:val="18"/>
              </w:rPr>
              <w:t>同一课程授课教师的最大公约数</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宋体" w:hint="eastAsia"/>
                <w:sz w:val="18"/>
                <w:szCs w:val="18"/>
              </w:rPr>
              <w:t>教学方式</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5-1</w:t>
            </w:r>
            <w:r>
              <w:rPr>
                <w:rFonts w:ascii="DFKai-SB" w:hAnsi="DFKai-SB" w:cs="宋体" w:hint="eastAsia"/>
                <w:sz w:val="18"/>
                <w:szCs w:val="18"/>
              </w:rPr>
              <w:t>教学方式适当，且响应课程教学目标</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5-2</w:t>
            </w:r>
            <w:r>
              <w:rPr>
                <w:rFonts w:ascii="DFKai-SB" w:hAnsi="DFKai-SB" w:cs="宋体" w:hint="eastAsia"/>
                <w:sz w:val="18"/>
                <w:szCs w:val="18"/>
              </w:rPr>
              <w:t>教学方式多元，活泼富创意</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宋体" w:hint="eastAsia"/>
                <w:sz w:val="18"/>
                <w:szCs w:val="18"/>
              </w:rPr>
              <w:t>学习评价</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6-1</w:t>
            </w:r>
            <w:r>
              <w:rPr>
                <w:rFonts w:ascii="DFKai-SB" w:hAnsi="DFKai-SB" w:cs="宋体" w:hint="eastAsia"/>
                <w:sz w:val="18"/>
                <w:szCs w:val="18"/>
              </w:rPr>
              <w:t>评价方式呼应课程目标、核心能力，且多元</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6-2</w:t>
            </w:r>
            <w:proofErr w:type="gramStart"/>
            <w:r>
              <w:rPr>
                <w:rFonts w:ascii="DFKai-SB" w:hAnsi="DFKai-SB" w:cs="宋体" w:hint="eastAsia"/>
                <w:sz w:val="18"/>
                <w:szCs w:val="18"/>
              </w:rPr>
              <w:t>各</w:t>
            </w:r>
            <w:proofErr w:type="gramEnd"/>
            <w:r>
              <w:rPr>
                <w:rFonts w:ascii="DFKai-SB" w:hAnsi="DFKai-SB" w:cs="宋体" w:hint="eastAsia"/>
                <w:sz w:val="18"/>
                <w:szCs w:val="18"/>
              </w:rPr>
              <w:t>评价阶段、方式的配分合理、全面</w:t>
            </w:r>
          </w:p>
        </w:tc>
        <w:tc>
          <w:tcPr>
            <w:tcW w:w="567" w:type="dxa"/>
            <w:tcBorders>
              <w:top w:val="single" w:sz="6" w:space="0" w:color="auto"/>
              <w:left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宋体" w:hint="eastAsia"/>
                <w:sz w:val="18"/>
                <w:szCs w:val="18"/>
              </w:rPr>
              <w:t>教学进度</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7-1</w:t>
            </w:r>
            <w:r>
              <w:rPr>
                <w:rFonts w:ascii="DFKai-SB" w:hAnsi="DFKai-SB" w:cs="宋体" w:hint="eastAsia"/>
                <w:sz w:val="18"/>
                <w:szCs w:val="18"/>
              </w:rPr>
              <w:t>单元名称与内容能呼应教材内容大纲</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7-2</w:t>
            </w:r>
            <w:r>
              <w:rPr>
                <w:rFonts w:ascii="DFKai-SB" w:hAnsi="DFKai-SB" w:cs="宋体" w:hint="eastAsia"/>
                <w:sz w:val="18"/>
                <w:szCs w:val="18"/>
              </w:rPr>
              <w:t>能精简扼要呈现，但不流于简略</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sz w:val="18"/>
                <w:szCs w:val="18"/>
              </w:rPr>
              <w:t>7-3</w:t>
            </w:r>
            <w:r>
              <w:rPr>
                <w:rFonts w:ascii="DFKai-SB" w:hAnsi="DFKai-SB" w:cs="宋体" w:hint="eastAsia"/>
                <w:sz w:val="18"/>
                <w:szCs w:val="18"/>
              </w:rPr>
              <w:t>准确的标注核心能力代码和课程教学目标代码</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指定及参考用书</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bCs/>
                <w:sz w:val="18"/>
                <w:szCs w:val="18"/>
              </w:rPr>
            </w:pPr>
            <w:r>
              <w:rPr>
                <w:rFonts w:ascii="DFKai-SB" w:hAnsi="DFKai-SB" w:cs="DFKai-SB" w:hint="eastAsia"/>
                <w:bCs/>
                <w:sz w:val="18"/>
                <w:szCs w:val="18"/>
              </w:rPr>
              <w:t>8-1</w:t>
            </w:r>
            <w:r>
              <w:rPr>
                <w:rFonts w:ascii="DFKai-SB" w:hAnsi="DFKai-SB" w:cs="宋体" w:hint="eastAsia"/>
                <w:bCs/>
                <w:sz w:val="18"/>
                <w:szCs w:val="18"/>
              </w:rPr>
              <w:t>指定用书至少指定一本</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rFonts w:ascii="DFKai-SB" w:hAnsi="DFKai-SB" w:cs="宋体"/>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eastAsia="DFKai-SB" w:hAnsi="DFKai-SB" w:cs="DFKai-SB"/>
                <w:sz w:val="18"/>
                <w:szCs w:val="18"/>
              </w:rPr>
            </w:pPr>
            <w:r>
              <w:rPr>
                <w:rFonts w:ascii="DFKai-SB" w:hAnsi="DFKai-SB" w:cs="DFKai-SB" w:hint="eastAsia"/>
                <w:bCs/>
                <w:sz w:val="18"/>
                <w:szCs w:val="18"/>
              </w:rPr>
              <w:t>8-2</w:t>
            </w:r>
            <w:r>
              <w:rPr>
                <w:rFonts w:ascii="DFKai-SB" w:hAnsi="DFKai-SB" w:cs="宋体" w:hint="eastAsia"/>
                <w:bCs/>
                <w:sz w:val="18"/>
                <w:szCs w:val="18"/>
              </w:rPr>
              <w:t>指定用书呈现作者、年份、书名及出版社</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6" w:space="0" w:color="auto"/>
              <w:right w:val="single" w:sz="6" w:space="0" w:color="auto"/>
            </w:tcBorders>
          </w:tcPr>
          <w:p w:rsidR="00B76C45" w:rsidRDefault="00B76C45">
            <w:pPr>
              <w:rPr>
                <w:rFonts w:ascii="DFKai-SB" w:hAnsi="DFKai-SB" w:cs="宋体"/>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8-3</w:t>
            </w:r>
            <w:r>
              <w:rPr>
                <w:rFonts w:ascii="DFKai-SB" w:hAnsi="DFKai-SB" w:cs="宋体" w:hint="eastAsia"/>
                <w:sz w:val="18"/>
                <w:szCs w:val="18"/>
              </w:rPr>
              <w:t>尽量呈现最新、重要的参考书目</w:t>
            </w:r>
            <w:r>
              <w:rPr>
                <w:rFonts w:ascii="DFKai-SB" w:hAnsi="DFKai-SB" w:cs="宋体" w:hint="eastAsia"/>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先修课程</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9-1</w:t>
            </w:r>
            <w:r>
              <w:rPr>
                <w:rFonts w:ascii="DFKai-SB" w:hAnsi="DFKai-SB" w:cs="宋体" w:hint="eastAsia"/>
                <w:sz w:val="18"/>
                <w:szCs w:val="18"/>
              </w:rPr>
              <w:t>具体指出先备科目或先备能力</w:t>
            </w:r>
            <w:r>
              <w:rPr>
                <w:rFonts w:ascii="DFKai-SB" w:hAnsi="DFKai-SB" w:cs="宋体" w:hint="eastAsia"/>
                <w:sz w:val="18"/>
                <w:szCs w:val="18"/>
              </w:rPr>
              <w:t>(</w:t>
            </w:r>
            <w:r>
              <w:rPr>
                <w:rFonts w:ascii="DFKai-SB" w:hAnsi="DFKai-SB" w:cs="宋体" w:hint="eastAsia"/>
                <w:sz w:val="18"/>
                <w:szCs w:val="18"/>
              </w:rPr>
              <w:t>视需要呈现</w:t>
            </w:r>
            <w:r>
              <w:rPr>
                <w:rFonts w:ascii="DFKai-SB" w:hAnsi="DFKai-SB" w:cs="宋体" w:hint="eastAsia"/>
                <w:sz w:val="18"/>
                <w:szCs w:val="18"/>
              </w:rPr>
              <w:t>)</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6" w:space="0" w:color="auto"/>
              <w:left w:val="thinThickSmallGap" w:sz="24" w:space="0" w:color="auto"/>
              <w:bottom w:val="single" w:sz="6"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教学资源</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10-1</w:t>
            </w:r>
            <w:r>
              <w:rPr>
                <w:rFonts w:ascii="DFKai-SB" w:hAnsi="DFKai-SB" w:cs="宋体" w:hint="eastAsia"/>
                <w:sz w:val="18"/>
                <w:szCs w:val="18"/>
              </w:rPr>
              <w:t>呈现必要的教学资源</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top w:val="single" w:sz="6" w:space="0" w:color="auto"/>
              <w:left w:val="thinThickSmallGap" w:sz="24" w:space="0" w:color="auto"/>
              <w:bottom w:val="single" w:sz="8" w:space="0" w:color="auto"/>
              <w:right w:val="single" w:sz="6" w:space="0" w:color="auto"/>
            </w:tcBorders>
          </w:tcPr>
          <w:p w:rsidR="00B76C45" w:rsidRDefault="00B76C45">
            <w:pPr>
              <w:rPr>
                <w:rFonts w:ascii="DFKai-SB" w:hAnsi="DFKai-SB" w:cs="宋体"/>
                <w:sz w:val="18"/>
                <w:szCs w:val="18"/>
              </w:rPr>
            </w:pP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10-1</w:t>
            </w:r>
            <w:r>
              <w:rPr>
                <w:rFonts w:ascii="DFKai-SB" w:hAnsi="DFKai-SB" w:cs="宋体" w:hint="eastAsia"/>
                <w:sz w:val="18"/>
                <w:szCs w:val="18"/>
              </w:rPr>
              <w:t>呈现必要的学生学习资源</w:t>
            </w:r>
            <w:r>
              <w:rPr>
                <w:rFonts w:ascii="DFKai-SB" w:hAnsi="DFKai-SB" w:cs="宋体" w:hint="eastAsia"/>
                <w:sz w:val="18"/>
                <w:szCs w:val="18"/>
              </w:rPr>
              <w:t>(</w:t>
            </w:r>
            <w:r>
              <w:rPr>
                <w:rFonts w:ascii="DFKai-SB" w:hAnsi="DFKai-SB" w:cs="宋体" w:hint="eastAsia"/>
                <w:sz w:val="18"/>
                <w:szCs w:val="18"/>
              </w:rPr>
              <w:t>视需要呈现</w:t>
            </w:r>
            <w:r>
              <w:rPr>
                <w:rFonts w:ascii="DFKai-SB" w:hAnsi="DFKai-SB" w:cs="宋体" w:hint="eastAsia"/>
                <w:sz w:val="18"/>
                <w:szCs w:val="18"/>
              </w:rPr>
              <w:t>)</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val="restart"/>
            <w:tcBorders>
              <w:top w:val="single" w:sz="8" w:space="0" w:color="auto"/>
              <w:left w:val="thinThickSmallGap" w:sz="24"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注意事项</w:t>
            </w:r>
          </w:p>
        </w:tc>
        <w:tc>
          <w:tcPr>
            <w:tcW w:w="4961" w:type="dxa"/>
            <w:tcBorders>
              <w:top w:val="single" w:sz="6" w:space="0" w:color="auto"/>
              <w:left w:val="single" w:sz="6" w:space="0" w:color="auto"/>
              <w:bottom w:val="single" w:sz="6"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11-1</w:t>
            </w:r>
            <w:proofErr w:type="gramStart"/>
            <w:r>
              <w:rPr>
                <w:rFonts w:ascii="DFKai-SB" w:hAnsi="DFKai-SB" w:cs="宋体" w:hint="eastAsia"/>
                <w:sz w:val="18"/>
                <w:szCs w:val="18"/>
              </w:rPr>
              <w:t>视教学</w:t>
            </w:r>
            <w:proofErr w:type="gramEnd"/>
            <w:r>
              <w:rPr>
                <w:rFonts w:ascii="DFKai-SB" w:hAnsi="DFKai-SB" w:cs="宋体" w:hint="eastAsia"/>
                <w:sz w:val="18"/>
                <w:szCs w:val="18"/>
              </w:rPr>
              <w:t>需要调整</w:t>
            </w:r>
          </w:p>
        </w:tc>
        <w:tc>
          <w:tcPr>
            <w:tcW w:w="567" w:type="dxa"/>
            <w:tcBorders>
              <w:top w:val="single" w:sz="6" w:space="0" w:color="auto"/>
              <w:left w:val="single" w:sz="6" w:space="0" w:color="auto"/>
              <w:bottom w:val="single" w:sz="6"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6"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896" w:type="dxa"/>
            <w:vMerge/>
            <w:tcBorders>
              <w:left w:val="thinThickSmallGap" w:sz="24" w:space="0" w:color="auto"/>
              <w:bottom w:val="single" w:sz="8" w:space="0" w:color="auto"/>
              <w:right w:val="single" w:sz="6" w:space="0" w:color="auto"/>
            </w:tcBorders>
          </w:tcPr>
          <w:p w:rsidR="00B76C45" w:rsidRDefault="00B76C45">
            <w:pPr>
              <w:rPr>
                <w:sz w:val="18"/>
                <w:szCs w:val="18"/>
              </w:rPr>
            </w:pPr>
          </w:p>
        </w:tc>
        <w:tc>
          <w:tcPr>
            <w:tcW w:w="4961" w:type="dxa"/>
            <w:tcBorders>
              <w:top w:val="single" w:sz="6" w:space="0" w:color="auto"/>
              <w:left w:val="single" w:sz="6" w:space="0" w:color="auto"/>
              <w:bottom w:val="single" w:sz="8" w:space="0" w:color="auto"/>
              <w:right w:val="single" w:sz="6" w:space="0" w:color="auto"/>
            </w:tcBorders>
          </w:tcPr>
          <w:p w:rsidR="00B76C45" w:rsidRDefault="00B24366">
            <w:pPr>
              <w:snapToGrid w:val="0"/>
              <w:rPr>
                <w:rFonts w:ascii="DFKai-SB" w:hAnsi="DFKai-SB" w:cs="宋体"/>
                <w:sz w:val="18"/>
                <w:szCs w:val="18"/>
              </w:rPr>
            </w:pPr>
            <w:r>
              <w:rPr>
                <w:rFonts w:ascii="DFKai-SB" w:hAnsi="DFKai-SB" w:cs="宋体" w:hint="eastAsia"/>
                <w:sz w:val="18"/>
                <w:szCs w:val="18"/>
              </w:rPr>
              <w:t>11-2</w:t>
            </w:r>
            <w:r>
              <w:rPr>
                <w:rFonts w:ascii="DFKai-SB" w:hAnsi="DFKai-SB" w:cs="宋体" w:hint="eastAsia"/>
                <w:sz w:val="18"/>
                <w:szCs w:val="18"/>
              </w:rPr>
              <w:t>规范课堂学习的重要行为</w:t>
            </w:r>
            <w:r>
              <w:rPr>
                <w:rFonts w:ascii="DFKai-SB" w:hAnsi="DFKai-SB" w:cs="宋体" w:hint="eastAsia"/>
                <w:sz w:val="18"/>
                <w:szCs w:val="18"/>
              </w:rPr>
              <w:t>(</w:t>
            </w:r>
            <w:r>
              <w:rPr>
                <w:rFonts w:ascii="DFKai-SB" w:hAnsi="DFKai-SB" w:cs="宋体" w:hint="eastAsia"/>
                <w:sz w:val="18"/>
                <w:szCs w:val="18"/>
              </w:rPr>
              <w:t>视需要呈现</w:t>
            </w:r>
            <w:r>
              <w:rPr>
                <w:rFonts w:ascii="DFKai-SB" w:hAnsi="DFKai-SB" w:cs="宋体" w:hint="eastAsia"/>
                <w:sz w:val="18"/>
                <w:szCs w:val="18"/>
              </w:rPr>
              <w:t>)</w:t>
            </w:r>
          </w:p>
        </w:tc>
        <w:tc>
          <w:tcPr>
            <w:tcW w:w="567" w:type="dxa"/>
            <w:tcBorders>
              <w:top w:val="single" w:sz="6" w:space="0" w:color="auto"/>
              <w:left w:val="single" w:sz="6" w:space="0" w:color="auto"/>
              <w:bottom w:val="single" w:sz="8"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6" w:space="0" w:color="auto"/>
              <w:left w:val="single" w:sz="6" w:space="0" w:color="auto"/>
              <w:bottom w:val="single" w:sz="8"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5857" w:type="dxa"/>
            <w:gridSpan w:val="2"/>
            <w:tcBorders>
              <w:top w:val="single" w:sz="8" w:space="0" w:color="auto"/>
              <w:left w:val="thinThickSmallGap" w:sz="24" w:space="0" w:color="auto"/>
              <w:bottom w:val="single" w:sz="8" w:space="0" w:color="auto"/>
              <w:right w:val="single" w:sz="6" w:space="0" w:color="auto"/>
            </w:tcBorders>
          </w:tcPr>
          <w:p w:rsidR="00B76C45" w:rsidRDefault="00B24366">
            <w:pPr>
              <w:snapToGrid w:val="0"/>
              <w:spacing w:line="300" w:lineRule="exact"/>
              <w:rPr>
                <w:rFonts w:ascii="DFKai-SB" w:hAnsi="DFKai-SB" w:cs="宋体"/>
                <w:sz w:val="18"/>
                <w:szCs w:val="18"/>
              </w:rPr>
            </w:pPr>
            <w:r>
              <w:rPr>
                <w:rFonts w:ascii="DFKai-SB" w:hAnsi="DFKai-SB" w:cs="宋体" w:hint="eastAsia"/>
                <w:sz w:val="18"/>
                <w:szCs w:val="18"/>
              </w:rPr>
              <w:t>总</w:t>
            </w:r>
            <w:r>
              <w:rPr>
                <w:rFonts w:ascii="DFKai-SB" w:hAnsi="DFKai-SB" w:cs="宋体" w:hint="eastAsia"/>
                <w:sz w:val="18"/>
                <w:szCs w:val="18"/>
              </w:rPr>
              <w:t xml:space="preserve">     </w:t>
            </w:r>
            <w:r>
              <w:rPr>
                <w:rFonts w:ascii="DFKai-SB" w:hAnsi="DFKai-SB" w:cs="宋体" w:hint="eastAsia"/>
                <w:sz w:val="18"/>
                <w:szCs w:val="18"/>
              </w:rPr>
              <w:t>分</w:t>
            </w:r>
          </w:p>
        </w:tc>
        <w:tc>
          <w:tcPr>
            <w:tcW w:w="567" w:type="dxa"/>
            <w:tcBorders>
              <w:top w:val="single" w:sz="8" w:space="0" w:color="auto"/>
              <w:left w:val="single" w:sz="6" w:space="0" w:color="auto"/>
              <w:bottom w:val="single" w:sz="8" w:space="0" w:color="auto"/>
              <w:right w:val="single" w:sz="6" w:space="0" w:color="auto"/>
            </w:tcBorders>
          </w:tcPr>
          <w:p w:rsidR="00B76C45" w:rsidRDefault="00B76C45">
            <w:pPr>
              <w:snapToGrid w:val="0"/>
              <w:rPr>
                <w:rFonts w:ascii="DFKai-SB" w:hAnsi="DFKai-SB" w:cs="DFKai-SB"/>
                <w:sz w:val="18"/>
                <w:szCs w:val="18"/>
              </w:rPr>
            </w:pPr>
          </w:p>
        </w:tc>
        <w:tc>
          <w:tcPr>
            <w:tcW w:w="2693" w:type="dxa"/>
            <w:tcBorders>
              <w:top w:val="single" w:sz="8" w:space="0" w:color="auto"/>
              <w:left w:val="single" w:sz="6" w:space="0" w:color="auto"/>
              <w:bottom w:val="single" w:sz="8" w:space="0" w:color="auto"/>
              <w:right w:val="thickThinSmallGap" w:sz="24" w:space="0" w:color="auto"/>
            </w:tcBorders>
          </w:tcPr>
          <w:p w:rsidR="00B76C45" w:rsidRDefault="00B76C45">
            <w:pPr>
              <w:snapToGrid w:val="0"/>
              <w:rPr>
                <w:rFonts w:ascii="DFKai-SB" w:eastAsia="DFKai-SB" w:hAnsi="DFKai-SB" w:cs="DFKai-SB"/>
                <w:sz w:val="18"/>
                <w:szCs w:val="18"/>
              </w:rPr>
            </w:pPr>
          </w:p>
        </w:tc>
      </w:tr>
      <w:tr w:rsidR="00B76C45">
        <w:trPr>
          <w:trHeight w:val="20"/>
          <w:jc w:val="center"/>
        </w:trPr>
        <w:tc>
          <w:tcPr>
            <w:tcW w:w="9117" w:type="dxa"/>
            <w:gridSpan w:val="4"/>
            <w:tcBorders>
              <w:top w:val="single" w:sz="8" w:space="0" w:color="auto"/>
              <w:left w:val="thinThickSmallGap" w:sz="24" w:space="0" w:color="auto"/>
              <w:bottom w:val="thickThinSmallGap" w:sz="24" w:space="0" w:color="auto"/>
              <w:right w:val="thickThinSmallGap" w:sz="24" w:space="0" w:color="auto"/>
            </w:tcBorders>
          </w:tcPr>
          <w:p w:rsidR="00B76C45" w:rsidRDefault="00B24366">
            <w:pPr>
              <w:snapToGrid w:val="0"/>
              <w:rPr>
                <w:rFonts w:ascii="DFKai-SB" w:hAnsi="DFKai-SB" w:cs="DFKai-SB"/>
                <w:sz w:val="18"/>
                <w:szCs w:val="18"/>
              </w:rPr>
            </w:pPr>
            <w:r>
              <w:rPr>
                <w:rFonts w:ascii="DFKai-SB" w:hAnsi="DFKai-SB" w:cs="宋体" w:hint="eastAsia"/>
                <w:b/>
                <w:spacing w:val="-10"/>
                <w:sz w:val="18"/>
                <w:szCs w:val="18"/>
              </w:rPr>
              <w:t>备注：检</w:t>
            </w:r>
            <w:proofErr w:type="gramStart"/>
            <w:r>
              <w:rPr>
                <w:rFonts w:ascii="DFKai-SB" w:hAnsi="DFKai-SB" w:cs="宋体" w:hint="eastAsia"/>
                <w:b/>
                <w:spacing w:val="-10"/>
                <w:sz w:val="18"/>
                <w:szCs w:val="18"/>
              </w:rPr>
              <w:t>核结果</w:t>
            </w:r>
            <w:proofErr w:type="gramEnd"/>
            <w:r>
              <w:rPr>
                <w:rFonts w:ascii="DFKai-SB" w:hAnsi="DFKai-SB" w:cs="宋体" w:hint="eastAsia"/>
                <w:b/>
                <w:spacing w:val="-10"/>
                <w:sz w:val="18"/>
                <w:szCs w:val="18"/>
              </w:rPr>
              <w:t>标示</w:t>
            </w:r>
            <w:r>
              <w:rPr>
                <w:rFonts w:ascii="DFKai-SB" w:hAnsi="DFKai-SB" w:cs="DFKai-SB" w:hint="eastAsia"/>
                <w:b/>
                <w:spacing w:val="-10"/>
                <w:sz w:val="18"/>
                <w:szCs w:val="18"/>
              </w:rPr>
              <w:t>(</w:t>
            </w:r>
            <w:r>
              <w:rPr>
                <w:rFonts w:ascii="DFKai-SB" w:hAnsi="DFKai-SB" w:cs="宋体" w:hint="eastAsia"/>
                <w:b/>
                <w:spacing w:val="-10"/>
                <w:sz w:val="18"/>
                <w:szCs w:val="18"/>
              </w:rPr>
              <w:t>配分</w:t>
            </w:r>
            <w:r>
              <w:rPr>
                <w:rFonts w:ascii="DFKai-SB" w:hAnsi="DFKai-SB" w:cs="DFKai-SB" w:hint="eastAsia"/>
                <w:b/>
                <w:spacing w:val="-10"/>
                <w:sz w:val="18"/>
                <w:szCs w:val="18"/>
              </w:rPr>
              <w:t>)</w:t>
            </w:r>
            <w:r>
              <w:rPr>
                <w:rFonts w:ascii="DFKai-SB" w:hAnsi="DFKai-SB" w:cs="宋体" w:hint="eastAsia"/>
                <w:b/>
                <w:spacing w:val="-10"/>
                <w:sz w:val="18"/>
                <w:szCs w:val="18"/>
              </w:rPr>
              <w:t>如下：</w:t>
            </w:r>
            <w:r>
              <w:rPr>
                <w:rFonts w:ascii="DFKai-SB" w:hAnsi="DFKai-SB" w:cs="DFKai-SB" w:hint="eastAsia"/>
                <w:b/>
                <w:spacing w:val="-10"/>
                <w:sz w:val="18"/>
                <w:szCs w:val="18"/>
              </w:rPr>
              <w:t>A</w:t>
            </w:r>
            <w:r>
              <w:rPr>
                <w:rFonts w:ascii="DFKai-SB" w:hAnsi="DFKai-SB" w:cs="宋体" w:hint="eastAsia"/>
                <w:b/>
                <w:spacing w:val="-10"/>
                <w:sz w:val="18"/>
                <w:szCs w:val="18"/>
              </w:rPr>
              <w:t>：非常符合</w:t>
            </w:r>
            <w:r>
              <w:rPr>
                <w:rFonts w:ascii="DFKai-SB" w:hAnsi="DFKai-SB" w:cs="DFKai-SB" w:hint="eastAsia"/>
                <w:b/>
                <w:spacing w:val="-10"/>
                <w:sz w:val="18"/>
                <w:szCs w:val="18"/>
              </w:rPr>
              <w:t>(3)</w:t>
            </w:r>
            <w:r>
              <w:rPr>
                <w:rFonts w:ascii="DFKai-SB" w:hAnsi="DFKai-SB" w:cs="宋体" w:hint="eastAsia"/>
                <w:b/>
                <w:spacing w:val="-10"/>
                <w:sz w:val="18"/>
                <w:szCs w:val="18"/>
              </w:rPr>
              <w:t>，</w:t>
            </w:r>
            <w:r>
              <w:rPr>
                <w:rFonts w:ascii="DFKai-SB" w:hAnsi="DFKai-SB" w:cs="DFKai-SB" w:hint="eastAsia"/>
                <w:b/>
                <w:spacing w:val="-10"/>
                <w:sz w:val="18"/>
                <w:szCs w:val="18"/>
              </w:rPr>
              <w:t>B</w:t>
            </w:r>
            <w:r>
              <w:rPr>
                <w:rFonts w:ascii="DFKai-SB" w:hAnsi="DFKai-SB" w:cs="宋体" w:hint="eastAsia"/>
                <w:b/>
                <w:spacing w:val="-10"/>
                <w:sz w:val="18"/>
                <w:szCs w:val="18"/>
              </w:rPr>
              <w:t>：大部分符合</w:t>
            </w:r>
            <w:r>
              <w:rPr>
                <w:rFonts w:ascii="DFKai-SB" w:hAnsi="DFKai-SB" w:cs="DFKai-SB" w:hint="eastAsia"/>
                <w:b/>
                <w:spacing w:val="-10"/>
                <w:sz w:val="18"/>
                <w:szCs w:val="18"/>
              </w:rPr>
              <w:t>(2)</w:t>
            </w:r>
            <w:r>
              <w:rPr>
                <w:rFonts w:ascii="DFKai-SB" w:hAnsi="DFKai-SB" w:cs="宋体" w:hint="eastAsia"/>
                <w:b/>
                <w:spacing w:val="-10"/>
                <w:sz w:val="18"/>
                <w:szCs w:val="18"/>
              </w:rPr>
              <w:t>，</w:t>
            </w:r>
            <w:r>
              <w:rPr>
                <w:rFonts w:ascii="DFKai-SB" w:hAnsi="DFKai-SB" w:cs="DFKai-SB" w:hint="eastAsia"/>
                <w:b/>
                <w:spacing w:val="-10"/>
                <w:sz w:val="18"/>
                <w:szCs w:val="18"/>
              </w:rPr>
              <w:t>C</w:t>
            </w:r>
            <w:r>
              <w:rPr>
                <w:rFonts w:ascii="DFKai-SB" w:hAnsi="DFKai-SB" w:cs="宋体" w:hint="eastAsia"/>
                <w:b/>
                <w:spacing w:val="-10"/>
                <w:sz w:val="18"/>
                <w:szCs w:val="18"/>
              </w:rPr>
              <w:t>：少部分符合</w:t>
            </w:r>
            <w:r>
              <w:rPr>
                <w:rFonts w:ascii="DFKai-SB" w:hAnsi="DFKai-SB" w:cs="DFKai-SB" w:hint="eastAsia"/>
                <w:b/>
                <w:spacing w:val="-10"/>
                <w:sz w:val="18"/>
                <w:szCs w:val="18"/>
              </w:rPr>
              <w:t>(1)</w:t>
            </w:r>
            <w:r>
              <w:rPr>
                <w:rFonts w:ascii="DFKai-SB" w:hAnsi="DFKai-SB" w:cs="宋体" w:hint="eastAsia"/>
                <w:b/>
                <w:spacing w:val="-10"/>
                <w:sz w:val="18"/>
                <w:szCs w:val="18"/>
              </w:rPr>
              <w:t>，</w:t>
            </w:r>
            <w:r>
              <w:rPr>
                <w:rFonts w:ascii="DFKai-SB" w:hAnsi="DFKai-SB" w:cs="DFKai-SB" w:hint="eastAsia"/>
                <w:b/>
                <w:spacing w:val="-10"/>
                <w:sz w:val="18"/>
                <w:szCs w:val="18"/>
              </w:rPr>
              <w:t>D</w:t>
            </w:r>
            <w:r>
              <w:rPr>
                <w:rFonts w:ascii="DFKai-SB" w:hAnsi="DFKai-SB" w:cs="宋体" w:hint="eastAsia"/>
                <w:b/>
                <w:spacing w:val="-10"/>
                <w:sz w:val="18"/>
                <w:szCs w:val="18"/>
              </w:rPr>
              <w:t>：不符合</w:t>
            </w:r>
            <w:r>
              <w:rPr>
                <w:rFonts w:ascii="DFKai-SB" w:hAnsi="DFKai-SB" w:cs="DFKai-SB" w:hint="eastAsia"/>
                <w:b/>
                <w:spacing w:val="-10"/>
                <w:sz w:val="18"/>
                <w:szCs w:val="18"/>
              </w:rPr>
              <w:t>(0)</w:t>
            </w:r>
            <w:r>
              <w:rPr>
                <w:rFonts w:ascii="DFKai-SB" w:hAnsi="DFKai-SB" w:cs="宋体" w:hint="eastAsia"/>
                <w:b/>
                <w:spacing w:val="-10"/>
                <w:sz w:val="18"/>
                <w:szCs w:val="18"/>
              </w:rPr>
              <w:t>，基本分</w:t>
            </w:r>
            <w:r>
              <w:rPr>
                <w:rFonts w:ascii="DFKai-SB" w:hAnsi="DFKai-SB" w:cs="宋体" w:hint="eastAsia"/>
                <w:b/>
                <w:spacing w:val="-10"/>
                <w:sz w:val="18"/>
                <w:szCs w:val="18"/>
              </w:rPr>
              <w:t>1</w:t>
            </w:r>
            <w:r>
              <w:rPr>
                <w:rFonts w:ascii="DFKai-SB" w:hAnsi="DFKai-SB" w:cs="DFKai-SB" w:hint="eastAsia"/>
                <w:b/>
                <w:spacing w:val="-10"/>
                <w:sz w:val="18"/>
                <w:szCs w:val="18"/>
              </w:rPr>
              <w:t>9</w:t>
            </w:r>
          </w:p>
        </w:tc>
      </w:tr>
    </w:tbl>
    <w:bookmarkEnd w:id="1"/>
    <w:bookmarkEnd w:id="2"/>
    <w:p w:rsidR="00B76C45" w:rsidRDefault="00B24366">
      <w:pPr>
        <w:snapToGrid w:val="0"/>
        <w:jc w:val="center"/>
        <w:rPr>
          <w:rFonts w:ascii="DFKai-SB" w:hAnsi="DFKai-SB" w:cs="DFKai-SB"/>
        </w:rPr>
      </w:pPr>
      <w:r>
        <w:rPr>
          <w:rFonts w:ascii="DFKai-SB" w:hAnsi="DFKai-SB" w:cs="宋体" w:hint="eastAsia"/>
          <w:b/>
          <w:sz w:val="32"/>
          <w:szCs w:val="32"/>
        </w:rPr>
        <w:t>课程大纲</w:t>
      </w:r>
      <w:r w:rsidR="00D37C89" w:rsidRPr="00D37C89">
        <w:rPr>
          <w:rFonts w:ascii="DFKai-SB" w:hAnsi="DFKai-SB" w:cs="宋体" w:hint="eastAsia"/>
          <w:b/>
          <w:sz w:val="32"/>
          <w:szCs w:val="32"/>
        </w:rPr>
        <w:t>检视</w:t>
      </w:r>
      <w:r>
        <w:rPr>
          <w:rFonts w:ascii="DFKai-SB" w:hAnsi="DFKai-SB" w:cs="宋体" w:hint="eastAsia"/>
          <w:b/>
          <w:sz w:val="32"/>
          <w:szCs w:val="32"/>
        </w:rPr>
        <w:t>表</w:t>
      </w:r>
    </w:p>
    <w:p w:rsidR="00B76C45" w:rsidRDefault="00B76C45">
      <w:pPr>
        <w:spacing w:line="480" w:lineRule="auto"/>
        <w:rPr>
          <w:sz w:val="24"/>
          <w:szCs w:val="24"/>
        </w:rPr>
      </w:pPr>
    </w:p>
    <w:p w:rsidR="00B76C45" w:rsidRDefault="00B24366">
      <w:pPr>
        <w:spacing w:line="480" w:lineRule="auto"/>
        <w:rPr>
          <w:sz w:val="24"/>
          <w:szCs w:val="24"/>
        </w:rPr>
      </w:pPr>
      <w:r>
        <w:rPr>
          <w:sz w:val="24"/>
          <w:szCs w:val="24"/>
        </w:rPr>
        <w:t>审核负责人（签字）：</w:t>
      </w:r>
    </w:p>
    <w:p w:rsidR="00B76C45" w:rsidRDefault="00B24366">
      <w:pPr>
        <w:spacing w:line="480" w:lineRule="auto"/>
        <w:rPr>
          <w:sz w:val="24"/>
          <w:szCs w:val="24"/>
        </w:rPr>
      </w:pPr>
      <w:r>
        <w:rPr>
          <w:rFonts w:hint="eastAsia"/>
          <w:sz w:val="24"/>
          <w:szCs w:val="24"/>
        </w:rPr>
        <w:t>部</w:t>
      </w:r>
      <w:r>
        <w:rPr>
          <w:rFonts w:hint="eastAsia"/>
          <w:sz w:val="24"/>
          <w:szCs w:val="24"/>
        </w:rPr>
        <w:t xml:space="preserve">      </w:t>
      </w:r>
      <w:r>
        <w:rPr>
          <w:rFonts w:hint="eastAsia"/>
          <w:sz w:val="24"/>
          <w:szCs w:val="24"/>
        </w:rPr>
        <w:t>门（盖章）：</w:t>
      </w:r>
    </w:p>
    <w:p w:rsidR="00B76C45" w:rsidRDefault="00B24366">
      <w:pPr>
        <w:spacing w:line="480" w:lineRule="auto"/>
      </w:pPr>
      <w:r>
        <w:rPr>
          <w:rFonts w:hint="eastAsia"/>
          <w:sz w:val="24"/>
          <w:szCs w:val="24"/>
        </w:rPr>
        <w:t>审</w:t>
      </w:r>
      <w:r>
        <w:rPr>
          <w:rFonts w:hint="eastAsia"/>
          <w:sz w:val="24"/>
          <w:szCs w:val="24"/>
        </w:rPr>
        <w:t xml:space="preserve"> </w:t>
      </w:r>
      <w:r>
        <w:rPr>
          <w:rFonts w:hint="eastAsia"/>
          <w:sz w:val="24"/>
          <w:szCs w:val="24"/>
        </w:rPr>
        <w:t>核</w:t>
      </w:r>
      <w:r>
        <w:rPr>
          <w:rFonts w:hint="eastAsia"/>
          <w:sz w:val="24"/>
          <w:szCs w:val="24"/>
        </w:rPr>
        <w:t xml:space="preserve"> </w:t>
      </w:r>
      <w:r>
        <w:rPr>
          <w:rFonts w:hint="eastAsia"/>
          <w:sz w:val="24"/>
          <w:szCs w:val="24"/>
        </w:rPr>
        <w:t>时</w:t>
      </w:r>
      <w:r>
        <w:rPr>
          <w:rFonts w:hint="eastAsia"/>
          <w:sz w:val="24"/>
          <w:szCs w:val="24"/>
        </w:rPr>
        <w:t xml:space="preserve"> </w:t>
      </w:r>
      <w:r>
        <w:rPr>
          <w:rFonts w:hint="eastAsia"/>
          <w:sz w:val="24"/>
          <w:szCs w:val="24"/>
        </w:rPr>
        <w:t>间：</w:t>
      </w:r>
    </w:p>
    <w:p w:rsidR="00B76C45" w:rsidRDefault="00B76C45"/>
    <w:p w:rsidR="00B76C45" w:rsidRDefault="00B76C45"/>
    <w:p w:rsidR="00B76C45" w:rsidRDefault="00B76C45">
      <w:pPr>
        <w:widowControl/>
        <w:jc w:val="left"/>
        <w:rPr>
          <w:rFonts w:ascii="宋体" w:hAnsi="宋体"/>
          <w:sz w:val="24"/>
          <w:szCs w:val="30"/>
        </w:rPr>
      </w:pPr>
    </w:p>
    <w:p w:rsidR="00B76C45" w:rsidRDefault="00B24366">
      <w:pPr>
        <w:jc w:val="center"/>
        <w:rPr>
          <w:rFonts w:ascii="DFKai-SB" w:hAnsi="DFKai-SB" w:cs="宋体"/>
          <w:b/>
          <w:sz w:val="32"/>
          <w:szCs w:val="32"/>
        </w:rPr>
      </w:pPr>
      <w:r>
        <w:rPr>
          <w:rFonts w:ascii="DFKai-SB" w:hAnsi="DFKai-SB" w:cs="宋体" w:hint="eastAsia"/>
          <w:b/>
          <w:sz w:val="32"/>
          <w:szCs w:val="32"/>
        </w:rPr>
        <w:t>课程大纲审核说明</w:t>
      </w:r>
    </w:p>
    <w:p w:rsidR="00B76C45" w:rsidRDefault="00B76C45">
      <w:pPr>
        <w:jc w:val="center"/>
      </w:pPr>
    </w:p>
    <w:p w:rsidR="00B76C45" w:rsidRDefault="00B24366">
      <w:pPr>
        <w:ind w:firstLineChars="200" w:firstLine="560"/>
        <w:rPr>
          <w:sz w:val="28"/>
          <w:szCs w:val="28"/>
        </w:rPr>
      </w:pPr>
      <w:r>
        <w:rPr>
          <w:rFonts w:hint="eastAsia"/>
          <w:sz w:val="28"/>
          <w:szCs w:val="28"/>
        </w:rPr>
        <w:t>1.</w:t>
      </w:r>
      <w:r>
        <w:rPr>
          <w:rFonts w:hint="eastAsia"/>
          <w:sz w:val="28"/>
          <w:szCs w:val="28"/>
        </w:rPr>
        <w:t>审核标准按照下表执行。</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752"/>
        <w:gridCol w:w="1753"/>
        <w:gridCol w:w="1753"/>
        <w:gridCol w:w="1753"/>
      </w:tblGrid>
      <w:tr w:rsidR="00B76C45">
        <w:tc>
          <w:tcPr>
            <w:tcW w:w="1511" w:type="dxa"/>
          </w:tcPr>
          <w:p w:rsidR="00B76C45" w:rsidRDefault="00B24366">
            <w:pPr>
              <w:snapToGrid w:val="0"/>
              <w:jc w:val="center"/>
              <w:rPr>
                <w:rFonts w:ascii="宋体" w:hAnsi="宋体"/>
                <w:b/>
                <w:szCs w:val="21"/>
              </w:rPr>
            </w:pPr>
            <w:r>
              <w:rPr>
                <w:rFonts w:ascii="宋体" w:hAnsi="宋体"/>
                <w:b/>
                <w:szCs w:val="21"/>
              </w:rPr>
              <w:t>检</w:t>
            </w:r>
            <w:proofErr w:type="gramStart"/>
            <w:r>
              <w:rPr>
                <w:rFonts w:ascii="宋体" w:hAnsi="宋体"/>
                <w:b/>
                <w:szCs w:val="21"/>
              </w:rPr>
              <w:t>核结果</w:t>
            </w:r>
            <w:proofErr w:type="gramEnd"/>
            <w:r>
              <w:rPr>
                <w:rFonts w:ascii="宋体" w:hAnsi="宋体"/>
                <w:b/>
                <w:szCs w:val="21"/>
              </w:rPr>
              <w:t>层次</w:t>
            </w:r>
          </w:p>
        </w:tc>
        <w:tc>
          <w:tcPr>
            <w:tcW w:w="1752" w:type="dxa"/>
            <w:vAlign w:val="center"/>
          </w:tcPr>
          <w:p w:rsidR="00B76C45" w:rsidRDefault="00B24366">
            <w:pPr>
              <w:snapToGrid w:val="0"/>
              <w:jc w:val="center"/>
              <w:rPr>
                <w:rFonts w:ascii="宋体" w:hAnsi="宋体"/>
                <w:szCs w:val="21"/>
              </w:rPr>
            </w:pPr>
            <w:r>
              <w:rPr>
                <w:rFonts w:ascii="宋体" w:hAnsi="宋体"/>
                <w:b/>
                <w:spacing w:val="-10"/>
                <w:szCs w:val="21"/>
              </w:rPr>
              <w:t>A</w:t>
            </w:r>
            <w:r>
              <w:rPr>
                <w:rFonts w:ascii="宋体" w:hAnsi="宋体" w:hint="eastAsia"/>
                <w:b/>
                <w:spacing w:val="-10"/>
                <w:szCs w:val="21"/>
              </w:rPr>
              <w:t>非常符合</w:t>
            </w:r>
          </w:p>
        </w:tc>
        <w:tc>
          <w:tcPr>
            <w:tcW w:w="1753" w:type="dxa"/>
            <w:vAlign w:val="center"/>
          </w:tcPr>
          <w:p w:rsidR="00B76C45" w:rsidRDefault="00B24366">
            <w:pPr>
              <w:snapToGrid w:val="0"/>
              <w:jc w:val="center"/>
              <w:rPr>
                <w:rFonts w:ascii="宋体" w:hAnsi="宋体"/>
                <w:szCs w:val="21"/>
              </w:rPr>
            </w:pPr>
            <w:r>
              <w:rPr>
                <w:rFonts w:ascii="宋体" w:hAnsi="宋体"/>
                <w:b/>
                <w:spacing w:val="-10"/>
                <w:szCs w:val="21"/>
              </w:rPr>
              <w:t>B</w:t>
            </w:r>
            <w:r>
              <w:rPr>
                <w:rFonts w:ascii="宋体" w:hAnsi="宋体" w:hint="eastAsia"/>
                <w:b/>
                <w:spacing w:val="-10"/>
                <w:szCs w:val="21"/>
              </w:rPr>
              <w:t>大部分符合</w:t>
            </w:r>
          </w:p>
        </w:tc>
        <w:tc>
          <w:tcPr>
            <w:tcW w:w="1753" w:type="dxa"/>
            <w:vAlign w:val="center"/>
          </w:tcPr>
          <w:p w:rsidR="00B76C45" w:rsidRDefault="00B24366">
            <w:pPr>
              <w:snapToGrid w:val="0"/>
              <w:jc w:val="center"/>
              <w:rPr>
                <w:rFonts w:ascii="宋体" w:hAnsi="宋体"/>
                <w:szCs w:val="21"/>
              </w:rPr>
            </w:pPr>
            <w:r>
              <w:rPr>
                <w:rFonts w:ascii="宋体" w:hAnsi="宋体"/>
                <w:b/>
                <w:spacing w:val="-10"/>
                <w:szCs w:val="21"/>
              </w:rPr>
              <w:t>C</w:t>
            </w:r>
            <w:r>
              <w:rPr>
                <w:rFonts w:ascii="宋体" w:hAnsi="宋体" w:hint="eastAsia"/>
                <w:b/>
                <w:spacing w:val="-10"/>
                <w:szCs w:val="21"/>
              </w:rPr>
              <w:t>少部分符合</w:t>
            </w:r>
          </w:p>
        </w:tc>
        <w:tc>
          <w:tcPr>
            <w:tcW w:w="1753" w:type="dxa"/>
            <w:vAlign w:val="center"/>
          </w:tcPr>
          <w:p w:rsidR="00B76C45" w:rsidRDefault="00B24366">
            <w:pPr>
              <w:snapToGrid w:val="0"/>
              <w:jc w:val="center"/>
              <w:rPr>
                <w:rFonts w:ascii="宋体" w:hAnsi="宋体"/>
                <w:szCs w:val="21"/>
              </w:rPr>
            </w:pPr>
            <w:r>
              <w:rPr>
                <w:rFonts w:ascii="宋体" w:hAnsi="宋体"/>
                <w:b/>
                <w:spacing w:val="-10"/>
                <w:szCs w:val="21"/>
              </w:rPr>
              <w:t>D</w:t>
            </w:r>
            <w:r>
              <w:rPr>
                <w:rFonts w:ascii="宋体" w:hAnsi="宋体" w:hint="eastAsia"/>
                <w:b/>
                <w:spacing w:val="-10"/>
                <w:szCs w:val="21"/>
              </w:rPr>
              <w:t>不符合</w:t>
            </w:r>
          </w:p>
        </w:tc>
      </w:tr>
      <w:tr w:rsidR="00B76C45">
        <w:tc>
          <w:tcPr>
            <w:tcW w:w="1511" w:type="dxa"/>
            <w:vAlign w:val="center"/>
          </w:tcPr>
          <w:p w:rsidR="00B76C45" w:rsidRDefault="00B24366">
            <w:pPr>
              <w:snapToGrid w:val="0"/>
              <w:jc w:val="center"/>
              <w:rPr>
                <w:rFonts w:ascii="宋体" w:hAnsi="宋体"/>
                <w:szCs w:val="21"/>
              </w:rPr>
            </w:pPr>
            <w:r>
              <w:rPr>
                <w:rFonts w:ascii="宋体" w:hAnsi="宋体" w:hint="eastAsia"/>
                <w:szCs w:val="21"/>
              </w:rPr>
              <w:t>代码</w:t>
            </w:r>
          </w:p>
        </w:tc>
        <w:tc>
          <w:tcPr>
            <w:tcW w:w="1752" w:type="dxa"/>
            <w:vAlign w:val="center"/>
          </w:tcPr>
          <w:p w:rsidR="00B76C45" w:rsidRDefault="00B24366">
            <w:pPr>
              <w:snapToGrid w:val="0"/>
              <w:jc w:val="center"/>
              <w:rPr>
                <w:rFonts w:ascii="宋体" w:hAnsi="宋体"/>
                <w:szCs w:val="21"/>
              </w:rPr>
            </w:pPr>
            <w:r>
              <w:rPr>
                <w:rFonts w:ascii="宋体" w:hAnsi="宋体"/>
                <w:szCs w:val="21"/>
              </w:rPr>
              <w:t>A</w:t>
            </w:r>
          </w:p>
        </w:tc>
        <w:tc>
          <w:tcPr>
            <w:tcW w:w="1753" w:type="dxa"/>
            <w:vAlign w:val="center"/>
          </w:tcPr>
          <w:p w:rsidR="00B76C45" w:rsidRDefault="00B24366">
            <w:pPr>
              <w:snapToGrid w:val="0"/>
              <w:jc w:val="center"/>
              <w:rPr>
                <w:rFonts w:ascii="宋体" w:hAnsi="宋体"/>
                <w:szCs w:val="21"/>
              </w:rPr>
            </w:pPr>
            <w:r>
              <w:rPr>
                <w:rFonts w:ascii="宋体" w:hAnsi="宋体"/>
                <w:szCs w:val="21"/>
              </w:rPr>
              <w:t>B</w:t>
            </w:r>
          </w:p>
        </w:tc>
        <w:tc>
          <w:tcPr>
            <w:tcW w:w="1753" w:type="dxa"/>
            <w:vAlign w:val="center"/>
          </w:tcPr>
          <w:p w:rsidR="00B76C45" w:rsidRDefault="00B24366">
            <w:pPr>
              <w:snapToGrid w:val="0"/>
              <w:jc w:val="center"/>
              <w:rPr>
                <w:rFonts w:ascii="宋体" w:hAnsi="宋体"/>
                <w:szCs w:val="21"/>
              </w:rPr>
            </w:pPr>
            <w:r>
              <w:rPr>
                <w:rFonts w:ascii="宋体" w:hAnsi="宋体"/>
                <w:szCs w:val="21"/>
              </w:rPr>
              <w:t>C</w:t>
            </w:r>
          </w:p>
        </w:tc>
        <w:tc>
          <w:tcPr>
            <w:tcW w:w="1753" w:type="dxa"/>
            <w:vAlign w:val="center"/>
          </w:tcPr>
          <w:p w:rsidR="00B76C45" w:rsidRDefault="00B24366">
            <w:pPr>
              <w:snapToGrid w:val="0"/>
              <w:jc w:val="center"/>
              <w:rPr>
                <w:rFonts w:ascii="宋体" w:hAnsi="宋体"/>
                <w:szCs w:val="21"/>
              </w:rPr>
            </w:pPr>
            <w:r>
              <w:rPr>
                <w:rFonts w:ascii="宋体" w:hAnsi="宋体"/>
                <w:szCs w:val="21"/>
              </w:rPr>
              <w:t>D</w:t>
            </w:r>
          </w:p>
        </w:tc>
      </w:tr>
      <w:tr w:rsidR="00B76C45">
        <w:tc>
          <w:tcPr>
            <w:tcW w:w="1511" w:type="dxa"/>
            <w:vAlign w:val="center"/>
          </w:tcPr>
          <w:p w:rsidR="00B76C45" w:rsidRDefault="00B24366">
            <w:pPr>
              <w:snapToGrid w:val="0"/>
              <w:jc w:val="center"/>
              <w:rPr>
                <w:rFonts w:ascii="宋体" w:hAnsi="宋体"/>
                <w:szCs w:val="21"/>
              </w:rPr>
            </w:pPr>
            <w:r>
              <w:rPr>
                <w:rFonts w:ascii="宋体" w:hAnsi="宋体" w:hint="eastAsia"/>
                <w:szCs w:val="21"/>
              </w:rPr>
              <w:t>配分</w:t>
            </w:r>
          </w:p>
        </w:tc>
        <w:tc>
          <w:tcPr>
            <w:tcW w:w="1752" w:type="dxa"/>
            <w:vAlign w:val="center"/>
          </w:tcPr>
          <w:p w:rsidR="00B76C45" w:rsidRDefault="00B24366">
            <w:pPr>
              <w:snapToGrid w:val="0"/>
              <w:jc w:val="center"/>
              <w:rPr>
                <w:rFonts w:ascii="宋体" w:hAnsi="宋体"/>
                <w:szCs w:val="21"/>
              </w:rPr>
            </w:pPr>
            <w:r>
              <w:rPr>
                <w:rFonts w:ascii="宋体" w:hAnsi="宋体"/>
                <w:szCs w:val="21"/>
              </w:rPr>
              <w:t>3</w:t>
            </w:r>
          </w:p>
        </w:tc>
        <w:tc>
          <w:tcPr>
            <w:tcW w:w="1753" w:type="dxa"/>
            <w:vAlign w:val="center"/>
          </w:tcPr>
          <w:p w:rsidR="00B76C45" w:rsidRDefault="00B24366">
            <w:pPr>
              <w:snapToGrid w:val="0"/>
              <w:jc w:val="center"/>
              <w:rPr>
                <w:rFonts w:ascii="宋体" w:hAnsi="宋体"/>
                <w:szCs w:val="21"/>
              </w:rPr>
            </w:pPr>
            <w:r>
              <w:rPr>
                <w:rFonts w:ascii="宋体" w:hAnsi="宋体"/>
                <w:szCs w:val="21"/>
              </w:rPr>
              <w:t>2</w:t>
            </w:r>
          </w:p>
        </w:tc>
        <w:tc>
          <w:tcPr>
            <w:tcW w:w="1753" w:type="dxa"/>
            <w:vAlign w:val="center"/>
          </w:tcPr>
          <w:p w:rsidR="00B76C45" w:rsidRDefault="00B24366">
            <w:pPr>
              <w:snapToGrid w:val="0"/>
              <w:jc w:val="center"/>
              <w:rPr>
                <w:rFonts w:ascii="宋体" w:hAnsi="宋体"/>
                <w:szCs w:val="21"/>
              </w:rPr>
            </w:pPr>
            <w:r>
              <w:rPr>
                <w:rFonts w:ascii="宋体" w:hAnsi="宋体"/>
                <w:szCs w:val="21"/>
              </w:rPr>
              <w:t>1</w:t>
            </w:r>
          </w:p>
        </w:tc>
        <w:tc>
          <w:tcPr>
            <w:tcW w:w="1753" w:type="dxa"/>
            <w:vAlign w:val="center"/>
          </w:tcPr>
          <w:p w:rsidR="00B76C45" w:rsidRDefault="00B24366">
            <w:pPr>
              <w:snapToGrid w:val="0"/>
              <w:jc w:val="center"/>
              <w:rPr>
                <w:rFonts w:ascii="宋体" w:hAnsi="宋体"/>
                <w:szCs w:val="21"/>
              </w:rPr>
            </w:pPr>
            <w:r>
              <w:rPr>
                <w:rFonts w:ascii="宋体" w:hAnsi="宋体"/>
                <w:szCs w:val="21"/>
              </w:rPr>
              <w:t>0</w:t>
            </w:r>
          </w:p>
        </w:tc>
      </w:tr>
      <w:tr w:rsidR="00B76C45">
        <w:tc>
          <w:tcPr>
            <w:tcW w:w="1511" w:type="dxa"/>
            <w:vAlign w:val="center"/>
          </w:tcPr>
          <w:p w:rsidR="00B76C45" w:rsidRDefault="00B24366">
            <w:pPr>
              <w:snapToGrid w:val="0"/>
              <w:jc w:val="center"/>
              <w:rPr>
                <w:rFonts w:ascii="宋体" w:hAnsi="宋体"/>
                <w:szCs w:val="21"/>
              </w:rPr>
            </w:pPr>
            <w:r>
              <w:rPr>
                <w:rFonts w:ascii="宋体" w:hAnsi="宋体" w:hint="eastAsia"/>
                <w:szCs w:val="21"/>
              </w:rPr>
              <w:t>各检</w:t>
            </w:r>
            <w:proofErr w:type="gramStart"/>
            <w:r>
              <w:rPr>
                <w:rFonts w:ascii="宋体" w:hAnsi="宋体" w:hint="eastAsia"/>
                <w:szCs w:val="21"/>
              </w:rPr>
              <w:t>核指标</w:t>
            </w:r>
            <w:proofErr w:type="gramEnd"/>
          </w:p>
        </w:tc>
        <w:tc>
          <w:tcPr>
            <w:tcW w:w="1752" w:type="dxa"/>
          </w:tcPr>
          <w:p w:rsidR="00B76C45" w:rsidRDefault="00B24366">
            <w:pPr>
              <w:snapToGrid w:val="0"/>
              <w:rPr>
                <w:rFonts w:ascii="宋体" w:hAnsi="宋体"/>
                <w:szCs w:val="21"/>
              </w:rPr>
            </w:pPr>
            <w:r>
              <w:rPr>
                <w:rFonts w:ascii="宋体" w:hAnsi="宋体"/>
                <w:szCs w:val="21"/>
              </w:rPr>
              <w:t>1.</w:t>
            </w:r>
            <w:r>
              <w:rPr>
                <w:rFonts w:ascii="宋体" w:hAnsi="宋体" w:hint="eastAsia"/>
                <w:szCs w:val="21"/>
              </w:rPr>
              <w:t>完全掌握指标内各项重点</w:t>
            </w:r>
          </w:p>
          <w:p w:rsidR="00B76C45" w:rsidRDefault="00B24366">
            <w:pPr>
              <w:snapToGrid w:val="0"/>
              <w:rPr>
                <w:rFonts w:ascii="宋体" w:hAnsi="宋体"/>
                <w:szCs w:val="21"/>
              </w:rPr>
            </w:pPr>
            <w:r>
              <w:rPr>
                <w:rFonts w:ascii="宋体" w:hAnsi="宋体"/>
                <w:szCs w:val="21"/>
              </w:rPr>
              <w:t>2.</w:t>
            </w:r>
            <w:r>
              <w:rPr>
                <w:rFonts w:ascii="宋体" w:hAnsi="宋体" w:hint="eastAsia"/>
                <w:szCs w:val="21"/>
              </w:rPr>
              <w:t>精准达到检</w:t>
            </w:r>
            <w:proofErr w:type="gramStart"/>
            <w:r>
              <w:rPr>
                <w:rFonts w:ascii="宋体" w:hAnsi="宋体" w:hint="eastAsia"/>
                <w:szCs w:val="21"/>
              </w:rPr>
              <w:t>核指标</w:t>
            </w:r>
            <w:proofErr w:type="gramEnd"/>
            <w:r>
              <w:rPr>
                <w:rFonts w:ascii="宋体" w:hAnsi="宋体" w:hint="eastAsia"/>
                <w:szCs w:val="21"/>
              </w:rPr>
              <w:t>应有的质量</w:t>
            </w:r>
          </w:p>
        </w:tc>
        <w:tc>
          <w:tcPr>
            <w:tcW w:w="1753" w:type="dxa"/>
          </w:tcPr>
          <w:p w:rsidR="00B76C45" w:rsidRDefault="00B24366">
            <w:pPr>
              <w:snapToGrid w:val="0"/>
              <w:rPr>
                <w:rFonts w:ascii="宋体" w:hAnsi="宋体"/>
                <w:szCs w:val="21"/>
              </w:rPr>
            </w:pPr>
            <w:r>
              <w:rPr>
                <w:rFonts w:ascii="宋体" w:hAnsi="宋体"/>
                <w:szCs w:val="21"/>
              </w:rPr>
              <w:t>1.</w:t>
            </w:r>
            <w:r>
              <w:rPr>
                <w:rFonts w:ascii="宋体" w:hAnsi="宋体" w:hint="eastAsia"/>
                <w:szCs w:val="21"/>
              </w:rPr>
              <w:t>大部分掌握指标内各项重点</w:t>
            </w:r>
          </w:p>
          <w:p w:rsidR="00B76C45" w:rsidRDefault="00B24366">
            <w:pPr>
              <w:snapToGrid w:val="0"/>
              <w:rPr>
                <w:rFonts w:ascii="宋体" w:hAnsi="宋体"/>
                <w:szCs w:val="21"/>
              </w:rPr>
            </w:pPr>
            <w:r>
              <w:rPr>
                <w:rFonts w:ascii="宋体" w:hAnsi="宋体"/>
                <w:szCs w:val="21"/>
              </w:rPr>
              <w:t>2.</w:t>
            </w:r>
            <w:r>
              <w:rPr>
                <w:rFonts w:ascii="宋体" w:hAnsi="宋体" w:hint="eastAsia"/>
                <w:szCs w:val="21"/>
              </w:rPr>
              <w:t>大致达到检</w:t>
            </w:r>
            <w:proofErr w:type="gramStart"/>
            <w:r>
              <w:rPr>
                <w:rFonts w:ascii="宋体" w:hAnsi="宋体" w:hint="eastAsia"/>
                <w:szCs w:val="21"/>
              </w:rPr>
              <w:t>核指标</w:t>
            </w:r>
            <w:proofErr w:type="gramEnd"/>
            <w:r>
              <w:rPr>
                <w:rFonts w:ascii="宋体" w:hAnsi="宋体" w:hint="eastAsia"/>
                <w:szCs w:val="21"/>
              </w:rPr>
              <w:t>的质量</w:t>
            </w:r>
          </w:p>
        </w:tc>
        <w:tc>
          <w:tcPr>
            <w:tcW w:w="1753" w:type="dxa"/>
          </w:tcPr>
          <w:p w:rsidR="00B76C45" w:rsidRDefault="00B24366">
            <w:pPr>
              <w:snapToGrid w:val="0"/>
              <w:rPr>
                <w:rFonts w:ascii="宋体" w:hAnsi="宋体"/>
                <w:szCs w:val="21"/>
              </w:rPr>
            </w:pPr>
            <w:r>
              <w:rPr>
                <w:rFonts w:ascii="宋体" w:hAnsi="宋体"/>
                <w:szCs w:val="21"/>
              </w:rPr>
              <w:t>1.</w:t>
            </w:r>
            <w:r>
              <w:rPr>
                <w:rFonts w:ascii="宋体" w:hAnsi="宋体" w:hint="eastAsia"/>
                <w:szCs w:val="21"/>
              </w:rPr>
              <w:t>少部分掌握指标内各项重点</w:t>
            </w:r>
          </w:p>
          <w:p w:rsidR="00B76C45" w:rsidRDefault="00B24366">
            <w:pPr>
              <w:snapToGrid w:val="0"/>
              <w:rPr>
                <w:rFonts w:ascii="宋体" w:hAnsi="宋体"/>
                <w:szCs w:val="21"/>
              </w:rPr>
            </w:pPr>
            <w:r>
              <w:rPr>
                <w:rFonts w:ascii="宋体" w:hAnsi="宋体"/>
                <w:szCs w:val="21"/>
              </w:rPr>
              <w:t>2.</w:t>
            </w:r>
            <w:r>
              <w:rPr>
                <w:rFonts w:ascii="宋体" w:hAnsi="宋体" w:hint="eastAsia"/>
                <w:szCs w:val="21"/>
              </w:rPr>
              <w:t>尚能达到检</w:t>
            </w:r>
            <w:proofErr w:type="gramStart"/>
            <w:r>
              <w:rPr>
                <w:rFonts w:ascii="宋体" w:hAnsi="宋体" w:hint="eastAsia"/>
                <w:szCs w:val="21"/>
              </w:rPr>
              <w:t>核指标</w:t>
            </w:r>
            <w:proofErr w:type="gramEnd"/>
            <w:r>
              <w:rPr>
                <w:rFonts w:ascii="宋体" w:hAnsi="宋体" w:hint="eastAsia"/>
                <w:szCs w:val="21"/>
              </w:rPr>
              <w:t>应有的质量</w:t>
            </w:r>
          </w:p>
        </w:tc>
        <w:tc>
          <w:tcPr>
            <w:tcW w:w="1753" w:type="dxa"/>
          </w:tcPr>
          <w:p w:rsidR="00B76C45" w:rsidRDefault="00B24366">
            <w:pPr>
              <w:snapToGrid w:val="0"/>
              <w:rPr>
                <w:rFonts w:ascii="宋体" w:hAnsi="宋体"/>
                <w:szCs w:val="21"/>
              </w:rPr>
            </w:pPr>
            <w:r>
              <w:rPr>
                <w:rFonts w:ascii="宋体" w:hAnsi="宋体"/>
                <w:szCs w:val="21"/>
              </w:rPr>
              <w:t>1.</w:t>
            </w:r>
            <w:r>
              <w:rPr>
                <w:rFonts w:ascii="宋体" w:hAnsi="宋体" w:hint="eastAsia"/>
                <w:szCs w:val="21"/>
              </w:rPr>
              <w:t>完全未能掌握指标内各项重点</w:t>
            </w:r>
          </w:p>
          <w:p w:rsidR="00B76C45" w:rsidRDefault="00B24366">
            <w:pPr>
              <w:snapToGrid w:val="0"/>
              <w:rPr>
                <w:rFonts w:ascii="宋体" w:hAnsi="宋体"/>
                <w:szCs w:val="21"/>
              </w:rPr>
            </w:pPr>
            <w:r>
              <w:rPr>
                <w:rFonts w:ascii="宋体" w:hAnsi="宋体"/>
                <w:szCs w:val="21"/>
              </w:rPr>
              <w:t>2.</w:t>
            </w:r>
            <w:r>
              <w:rPr>
                <w:rFonts w:ascii="宋体" w:hAnsi="宋体" w:hint="eastAsia"/>
                <w:szCs w:val="21"/>
              </w:rPr>
              <w:t>未能达到检</w:t>
            </w:r>
            <w:proofErr w:type="gramStart"/>
            <w:r>
              <w:rPr>
                <w:rFonts w:ascii="宋体" w:hAnsi="宋体" w:hint="eastAsia"/>
                <w:szCs w:val="21"/>
              </w:rPr>
              <w:t>核指标</w:t>
            </w:r>
            <w:proofErr w:type="gramEnd"/>
            <w:r>
              <w:rPr>
                <w:rFonts w:ascii="宋体" w:hAnsi="宋体" w:hint="eastAsia"/>
                <w:szCs w:val="21"/>
              </w:rPr>
              <w:t>应有的质量</w:t>
            </w:r>
          </w:p>
        </w:tc>
      </w:tr>
    </w:tbl>
    <w:p w:rsidR="00B76C45" w:rsidRDefault="00B24366">
      <w:pPr>
        <w:ind w:firstLineChars="200" w:firstLine="560"/>
        <w:rPr>
          <w:sz w:val="28"/>
          <w:szCs w:val="28"/>
        </w:rPr>
      </w:pPr>
      <w:r>
        <w:rPr>
          <w:rFonts w:hint="eastAsia"/>
          <w:sz w:val="28"/>
          <w:szCs w:val="28"/>
        </w:rPr>
        <w:t>2.</w:t>
      </w:r>
      <w:r>
        <w:rPr>
          <w:rFonts w:hint="eastAsia"/>
          <w:sz w:val="28"/>
          <w:szCs w:val="28"/>
        </w:rPr>
        <w:t>采取教学团队、二级学院（部）和学校三级审核制。二级学院（部）和教学团队成立审核小组，明确责任人。二级学院审核小组负责人为二级学院院长。</w:t>
      </w:r>
    </w:p>
    <w:p w:rsidR="00B76C45" w:rsidRDefault="00B24366">
      <w:pPr>
        <w:ind w:firstLineChars="200" w:firstLine="560"/>
        <w:rPr>
          <w:sz w:val="28"/>
          <w:szCs w:val="28"/>
        </w:rPr>
      </w:pPr>
      <w:r>
        <w:rPr>
          <w:rFonts w:hint="eastAsia"/>
          <w:sz w:val="28"/>
          <w:szCs w:val="28"/>
        </w:rPr>
        <w:t>3.</w:t>
      </w:r>
      <w:r>
        <w:rPr>
          <w:rFonts w:hint="eastAsia"/>
          <w:sz w:val="28"/>
          <w:szCs w:val="28"/>
        </w:rPr>
        <w:t>教学团队审核结果由二级学院（部）备案存档；二级学院（部）审核结果由学院备案存档，请将二级学院（部）审核表纸质版提交教务处。</w:t>
      </w:r>
    </w:p>
    <w:p w:rsidR="00B76C45" w:rsidRDefault="00B76C45"/>
    <w:p w:rsidR="00B76C45" w:rsidRDefault="00B24366">
      <w:pPr>
        <w:rPr>
          <w:rFonts w:ascii="宋体" w:hAnsi="宋体"/>
          <w:sz w:val="24"/>
          <w:szCs w:val="24"/>
        </w:rPr>
      </w:pPr>
      <w:r>
        <w:rPr>
          <w:rFonts w:ascii="宋体" w:hAnsi="宋体"/>
          <w:sz w:val="24"/>
          <w:szCs w:val="30"/>
        </w:rPr>
        <w:br w:type="page"/>
      </w:r>
      <w:r>
        <w:rPr>
          <w:rFonts w:ascii="宋体" w:hAnsi="宋体" w:hint="eastAsia"/>
          <w:sz w:val="24"/>
          <w:szCs w:val="24"/>
        </w:rPr>
        <w:lastRenderedPageBreak/>
        <w:t>附件</w:t>
      </w:r>
      <w:r>
        <w:rPr>
          <w:rFonts w:ascii="宋体" w:hAnsi="宋体" w:hint="eastAsia"/>
          <w:sz w:val="24"/>
          <w:szCs w:val="24"/>
        </w:rPr>
        <w:t>5</w:t>
      </w:r>
      <w:r>
        <w:rPr>
          <w:rFonts w:ascii="宋体" w:hAnsi="宋体" w:hint="eastAsia"/>
          <w:sz w:val="24"/>
          <w:szCs w:val="24"/>
        </w:rPr>
        <w:t>：</w:t>
      </w:r>
    </w:p>
    <w:p w:rsidR="00B76C45" w:rsidRDefault="00B76C45">
      <w:pPr>
        <w:jc w:val="center"/>
        <w:rPr>
          <w:rFonts w:ascii="宋体" w:hAnsi="宋体"/>
          <w:b/>
          <w:sz w:val="32"/>
          <w:szCs w:val="32"/>
        </w:rPr>
      </w:pPr>
    </w:p>
    <w:p w:rsidR="00B76C45" w:rsidRDefault="00B24366">
      <w:pPr>
        <w:jc w:val="center"/>
        <w:rPr>
          <w:rFonts w:ascii="宋体" w:hAnsi="宋体"/>
          <w:b/>
          <w:sz w:val="32"/>
          <w:szCs w:val="32"/>
        </w:rPr>
      </w:pPr>
      <w:r>
        <w:rPr>
          <w:rFonts w:ascii="宋体" w:hAnsi="宋体"/>
          <w:b/>
          <w:sz w:val="32"/>
          <w:szCs w:val="32"/>
        </w:rPr>
        <w:t>单元教学设计审核信息表</w:t>
      </w:r>
    </w:p>
    <w:p w:rsidR="00B76C45" w:rsidRDefault="00B76C45">
      <w:pPr>
        <w:rPr>
          <w:sz w:val="30"/>
          <w:szCs w:val="30"/>
        </w:rPr>
      </w:pPr>
    </w:p>
    <w:p w:rsidR="00B76C45" w:rsidRDefault="00B76C45">
      <w:pPr>
        <w:rPr>
          <w:sz w:val="30"/>
          <w:szCs w:val="30"/>
        </w:rPr>
      </w:pPr>
    </w:p>
    <w:p w:rsidR="00B76C45" w:rsidRDefault="00B24366">
      <w:pPr>
        <w:snapToGrid w:val="0"/>
        <w:spacing w:line="480" w:lineRule="auto"/>
        <w:ind w:firstLineChars="300" w:firstLine="900"/>
        <w:rPr>
          <w:sz w:val="30"/>
          <w:szCs w:val="30"/>
          <w:u w:val="single"/>
        </w:rPr>
      </w:pPr>
      <w:r>
        <w:rPr>
          <w:rFonts w:hint="eastAsia"/>
          <w:sz w:val="30"/>
          <w:szCs w:val="30"/>
        </w:rPr>
        <w:t>二级学院名称：</w:t>
      </w:r>
    </w:p>
    <w:p w:rsidR="00B76C45" w:rsidRDefault="00B24366">
      <w:pPr>
        <w:snapToGrid w:val="0"/>
        <w:spacing w:line="480" w:lineRule="auto"/>
        <w:ind w:firstLineChars="300" w:firstLine="900"/>
        <w:rPr>
          <w:sz w:val="30"/>
          <w:szCs w:val="30"/>
          <w:u w:val="single"/>
        </w:rPr>
      </w:pPr>
      <w:r>
        <w:rPr>
          <w:rFonts w:hint="eastAsia"/>
          <w:sz w:val="30"/>
          <w:szCs w:val="30"/>
        </w:rPr>
        <w:t>专</w:t>
      </w:r>
      <w:r>
        <w:rPr>
          <w:rFonts w:hint="eastAsia"/>
          <w:sz w:val="30"/>
          <w:szCs w:val="30"/>
        </w:rPr>
        <w:t xml:space="preserve"> </w:t>
      </w:r>
      <w:r>
        <w:rPr>
          <w:rFonts w:hint="eastAsia"/>
          <w:sz w:val="30"/>
          <w:szCs w:val="30"/>
        </w:rPr>
        <w:t>业</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p w:rsidR="00B76C45" w:rsidRDefault="00B24366">
      <w:pPr>
        <w:snapToGrid w:val="0"/>
        <w:spacing w:line="480" w:lineRule="auto"/>
        <w:ind w:firstLineChars="300" w:firstLine="900"/>
        <w:rPr>
          <w:sz w:val="30"/>
          <w:szCs w:val="30"/>
          <w:u w:val="single"/>
        </w:rPr>
      </w:pPr>
      <w:r>
        <w:rPr>
          <w:rFonts w:hint="eastAsia"/>
          <w:sz w:val="30"/>
          <w:szCs w:val="30"/>
        </w:rPr>
        <w:t>课</w:t>
      </w:r>
      <w:r>
        <w:rPr>
          <w:rFonts w:hint="eastAsia"/>
          <w:sz w:val="30"/>
          <w:szCs w:val="30"/>
        </w:rPr>
        <w:t xml:space="preserve"> </w:t>
      </w:r>
      <w:r>
        <w:rPr>
          <w:rFonts w:hint="eastAsia"/>
          <w:sz w:val="30"/>
          <w:szCs w:val="30"/>
        </w:rPr>
        <w:t>程</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p w:rsidR="00B76C45" w:rsidRDefault="00B24366">
      <w:pPr>
        <w:snapToGrid w:val="0"/>
        <w:spacing w:line="480" w:lineRule="auto"/>
        <w:ind w:firstLineChars="300" w:firstLine="900"/>
        <w:rPr>
          <w:sz w:val="30"/>
          <w:szCs w:val="30"/>
          <w:u w:val="single"/>
        </w:rPr>
      </w:pPr>
      <w:r>
        <w:rPr>
          <w:rFonts w:hint="eastAsia"/>
          <w:sz w:val="30"/>
          <w:szCs w:val="30"/>
        </w:rPr>
        <w:t>单</w:t>
      </w:r>
      <w:r>
        <w:rPr>
          <w:rFonts w:hint="eastAsia"/>
          <w:sz w:val="30"/>
          <w:szCs w:val="30"/>
        </w:rPr>
        <w:t xml:space="preserve"> </w:t>
      </w:r>
      <w:r>
        <w:rPr>
          <w:rFonts w:hint="eastAsia"/>
          <w:sz w:val="30"/>
          <w:szCs w:val="30"/>
        </w:rPr>
        <w:t>元</w:t>
      </w:r>
      <w:r>
        <w:rPr>
          <w:rFonts w:hint="eastAsia"/>
          <w:sz w:val="30"/>
          <w:szCs w:val="30"/>
        </w:rPr>
        <w:t xml:space="preserve"> </w:t>
      </w:r>
      <w:r>
        <w:rPr>
          <w:rFonts w:hint="eastAsia"/>
          <w:sz w:val="30"/>
          <w:szCs w:val="30"/>
        </w:rPr>
        <w:t>数</w:t>
      </w:r>
      <w:r>
        <w:rPr>
          <w:rFonts w:hint="eastAsia"/>
          <w:sz w:val="30"/>
          <w:szCs w:val="30"/>
        </w:rPr>
        <w:t xml:space="preserve"> </w:t>
      </w:r>
      <w:r>
        <w:rPr>
          <w:rFonts w:hint="eastAsia"/>
          <w:sz w:val="30"/>
          <w:szCs w:val="30"/>
        </w:rPr>
        <w:t>量：</w:t>
      </w:r>
    </w:p>
    <w:p w:rsidR="00B76C45" w:rsidRDefault="00B24366">
      <w:pPr>
        <w:snapToGrid w:val="0"/>
        <w:spacing w:line="480" w:lineRule="auto"/>
        <w:ind w:firstLineChars="300" w:firstLine="900"/>
        <w:rPr>
          <w:sz w:val="30"/>
          <w:szCs w:val="30"/>
          <w:u w:val="single"/>
        </w:rPr>
      </w:pPr>
      <w:r>
        <w:rPr>
          <w:sz w:val="30"/>
          <w:szCs w:val="30"/>
        </w:rPr>
        <w:t>教学团队审核负责人（签字）：</w:t>
      </w:r>
    </w:p>
    <w:p w:rsidR="00B76C45" w:rsidRDefault="00B24366">
      <w:pPr>
        <w:snapToGrid w:val="0"/>
        <w:spacing w:line="480" w:lineRule="auto"/>
        <w:ind w:firstLineChars="300" w:firstLine="900"/>
        <w:rPr>
          <w:sz w:val="30"/>
          <w:szCs w:val="30"/>
          <w:u w:val="single"/>
        </w:rPr>
      </w:pPr>
      <w:r>
        <w:rPr>
          <w:sz w:val="30"/>
          <w:szCs w:val="30"/>
        </w:rPr>
        <w:t>二级学院审核负责人（签字）：</w:t>
      </w:r>
    </w:p>
    <w:p w:rsidR="00B76C45" w:rsidRDefault="00B24366">
      <w:pPr>
        <w:snapToGrid w:val="0"/>
        <w:spacing w:line="480" w:lineRule="auto"/>
        <w:ind w:firstLineChars="300" w:firstLine="900"/>
        <w:rPr>
          <w:sz w:val="30"/>
          <w:szCs w:val="30"/>
        </w:rPr>
      </w:pPr>
      <w:r>
        <w:rPr>
          <w:rFonts w:hint="eastAsia"/>
          <w:sz w:val="30"/>
          <w:szCs w:val="30"/>
        </w:rPr>
        <w:t>部门（盖章）：</w:t>
      </w:r>
    </w:p>
    <w:p w:rsidR="00B76C45" w:rsidRDefault="00B24366">
      <w:pPr>
        <w:snapToGrid w:val="0"/>
        <w:spacing w:line="480" w:lineRule="auto"/>
        <w:ind w:firstLineChars="300" w:firstLine="900"/>
        <w:rPr>
          <w:sz w:val="30"/>
          <w:szCs w:val="30"/>
          <w:u w:val="single"/>
        </w:rPr>
      </w:pPr>
      <w:r>
        <w:rPr>
          <w:rFonts w:hint="eastAsia"/>
          <w:sz w:val="30"/>
          <w:szCs w:val="30"/>
        </w:rPr>
        <w:t>审核时间：</w:t>
      </w:r>
    </w:p>
    <w:p w:rsidR="00B76C45" w:rsidRDefault="00B24366">
      <w:pPr>
        <w:widowControl/>
        <w:jc w:val="left"/>
        <w:rPr>
          <w:rFonts w:hAnsi="DFKai-SB"/>
          <w:b/>
          <w:spacing w:val="-20"/>
          <w:sz w:val="30"/>
          <w:szCs w:val="30"/>
        </w:rPr>
      </w:pPr>
      <w:r>
        <w:rPr>
          <w:rFonts w:hAnsi="DFKai-SB"/>
          <w:b/>
          <w:spacing w:val="-20"/>
          <w:sz w:val="30"/>
          <w:szCs w:val="30"/>
        </w:rPr>
        <w:br w:type="page"/>
      </w:r>
    </w:p>
    <w:p w:rsidR="00B76C45" w:rsidRDefault="00B24366">
      <w:pPr>
        <w:snapToGrid w:val="0"/>
        <w:ind w:firstLine="482"/>
        <w:jc w:val="center"/>
        <w:rPr>
          <w:rFonts w:ascii="宋体" w:hAnsi="宋体"/>
          <w:b/>
          <w:sz w:val="32"/>
          <w:szCs w:val="32"/>
        </w:rPr>
      </w:pPr>
      <w:r>
        <w:rPr>
          <w:rFonts w:ascii="宋体" w:hAnsi="宋体" w:hint="eastAsia"/>
          <w:b/>
          <w:sz w:val="32"/>
          <w:szCs w:val="32"/>
        </w:rPr>
        <w:lastRenderedPageBreak/>
        <w:t>黑龙江职业学院单元教学活动设计</w:t>
      </w:r>
    </w:p>
    <w:p w:rsidR="00B76C45" w:rsidRDefault="00B24366">
      <w:pPr>
        <w:spacing w:beforeLines="50" w:before="156" w:afterLines="50" w:after="156"/>
        <w:rPr>
          <w:rFonts w:hAnsi="DFKai-SB"/>
          <w:szCs w:val="28"/>
        </w:rPr>
      </w:pPr>
      <w:r>
        <w:rPr>
          <w:rFonts w:hAnsi="DFKai-SB" w:hint="eastAsia"/>
          <w:szCs w:val="28"/>
        </w:rPr>
        <w:t>二级学院（部）：</w:t>
      </w:r>
      <w:r>
        <w:rPr>
          <w:rFonts w:hAnsi="DFKai-SB" w:hint="eastAsia"/>
          <w:szCs w:val="28"/>
        </w:rPr>
        <w:t xml:space="preserve">                    </w:t>
      </w:r>
      <w:r>
        <w:rPr>
          <w:rFonts w:hAnsi="DFKai-SB" w:hint="eastAsia"/>
          <w:szCs w:val="28"/>
        </w:rPr>
        <w:t>学年：</w:t>
      </w:r>
      <w:r>
        <w:rPr>
          <w:rFonts w:hAnsi="DFKai-SB" w:hint="eastAsia"/>
          <w:szCs w:val="28"/>
        </w:rPr>
        <w:t xml:space="preserve">            </w:t>
      </w:r>
      <w:r>
        <w:rPr>
          <w:rFonts w:hAnsi="DFKai-SB" w:hint="eastAsia"/>
          <w:szCs w:val="28"/>
        </w:rPr>
        <w:t>学期：</w:t>
      </w:r>
    </w:p>
    <w:tbl>
      <w:tblP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1"/>
        <w:gridCol w:w="4526"/>
        <w:gridCol w:w="1276"/>
        <w:gridCol w:w="1378"/>
      </w:tblGrid>
      <w:tr w:rsidR="00B76C45">
        <w:tc>
          <w:tcPr>
            <w:tcW w:w="1281" w:type="dxa"/>
            <w:vAlign w:val="center"/>
          </w:tcPr>
          <w:p w:rsidR="00B76C45" w:rsidRDefault="00B24366">
            <w:pPr>
              <w:snapToGrid w:val="0"/>
              <w:jc w:val="center"/>
              <w:rPr>
                <w:rFonts w:ascii="宋体" w:hAnsi="宋体"/>
                <w:szCs w:val="21"/>
              </w:rPr>
            </w:pPr>
            <w:r>
              <w:rPr>
                <w:rFonts w:ascii="宋体" w:hAnsi="宋体" w:hint="eastAsia"/>
                <w:bCs/>
              </w:rPr>
              <w:t>专业</w:t>
            </w:r>
          </w:p>
        </w:tc>
        <w:tc>
          <w:tcPr>
            <w:tcW w:w="4526" w:type="dxa"/>
            <w:vAlign w:val="center"/>
          </w:tcPr>
          <w:p w:rsidR="00B76C45" w:rsidRDefault="00B76C45">
            <w:pPr>
              <w:snapToGrid w:val="0"/>
              <w:rPr>
                <w:rFonts w:ascii="宋体" w:hAnsi="宋体"/>
                <w:bCs/>
              </w:rPr>
            </w:pPr>
          </w:p>
        </w:tc>
        <w:tc>
          <w:tcPr>
            <w:tcW w:w="1276" w:type="dxa"/>
            <w:vAlign w:val="center"/>
          </w:tcPr>
          <w:p w:rsidR="00B76C45" w:rsidRDefault="00B24366">
            <w:pPr>
              <w:snapToGrid w:val="0"/>
              <w:jc w:val="center"/>
              <w:rPr>
                <w:rFonts w:ascii="宋体" w:hAnsi="宋体"/>
                <w:szCs w:val="21"/>
              </w:rPr>
            </w:pPr>
            <w:r>
              <w:rPr>
                <w:rFonts w:ascii="宋体" w:hAnsi="宋体" w:hint="eastAsia"/>
                <w:bCs/>
              </w:rPr>
              <w:t>设计者</w:t>
            </w:r>
          </w:p>
        </w:tc>
        <w:tc>
          <w:tcPr>
            <w:tcW w:w="1378" w:type="dxa"/>
            <w:vAlign w:val="center"/>
          </w:tcPr>
          <w:p w:rsidR="00B76C45" w:rsidRDefault="00B76C45">
            <w:pPr>
              <w:snapToGrid w:val="0"/>
              <w:rPr>
                <w:rFonts w:ascii="宋体" w:hAnsi="宋体"/>
                <w:bCs/>
              </w:rPr>
            </w:pPr>
          </w:p>
        </w:tc>
      </w:tr>
      <w:tr w:rsidR="00B76C45">
        <w:tc>
          <w:tcPr>
            <w:tcW w:w="1281" w:type="dxa"/>
            <w:vAlign w:val="center"/>
          </w:tcPr>
          <w:p w:rsidR="00B76C45" w:rsidRDefault="00B24366">
            <w:pPr>
              <w:snapToGrid w:val="0"/>
              <w:jc w:val="center"/>
              <w:rPr>
                <w:rFonts w:ascii="宋体" w:hAnsi="宋体"/>
                <w:bCs/>
              </w:rPr>
            </w:pPr>
            <w:r>
              <w:rPr>
                <w:rFonts w:ascii="宋体" w:hAnsi="宋体" w:hint="eastAsia"/>
                <w:szCs w:val="21"/>
              </w:rPr>
              <w:t>课程名称</w:t>
            </w:r>
          </w:p>
        </w:tc>
        <w:tc>
          <w:tcPr>
            <w:tcW w:w="4526" w:type="dxa"/>
            <w:vAlign w:val="center"/>
          </w:tcPr>
          <w:p w:rsidR="00B76C45" w:rsidRDefault="00B76C45">
            <w:pPr>
              <w:snapToGrid w:val="0"/>
              <w:rPr>
                <w:rFonts w:ascii="宋体" w:hAnsi="宋体"/>
                <w:bCs/>
              </w:rPr>
            </w:pPr>
          </w:p>
        </w:tc>
        <w:tc>
          <w:tcPr>
            <w:tcW w:w="1276" w:type="dxa"/>
            <w:vAlign w:val="center"/>
          </w:tcPr>
          <w:p w:rsidR="00B76C45" w:rsidRDefault="00B24366">
            <w:pPr>
              <w:snapToGrid w:val="0"/>
              <w:jc w:val="center"/>
              <w:rPr>
                <w:rFonts w:ascii="宋体" w:hAnsi="宋体"/>
                <w:bCs/>
              </w:rPr>
            </w:pPr>
            <w:r>
              <w:rPr>
                <w:rFonts w:ascii="宋体" w:hAnsi="宋体" w:hint="eastAsia"/>
                <w:szCs w:val="21"/>
              </w:rPr>
              <w:t>课程代号</w:t>
            </w:r>
          </w:p>
        </w:tc>
        <w:tc>
          <w:tcPr>
            <w:tcW w:w="1378" w:type="dxa"/>
            <w:vAlign w:val="center"/>
          </w:tcPr>
          <w:p w:rsidR="00B76C45" w:rsidRDefault="00B76C45">
            <w:pPr>
              <w:snapToGrid w:val="0"/>
              <w:rPr>
                <w:rFonts w:ascii="宋体" w:hAnsi="宋体"/>
                <w:bCs/>
              </w:rPr>
            </w:pPr>
          </w:p>
        </w:tc>
      </w:tr>
      <w:tr w:rsidR="00B76C45">
        <w:tc>
          <w:tcPr>
            <w:tcW w:w="1281" w:type="dxa"/>
            <w:vAlign w:val="center"/>
          </w:tcPr>
          <w:p w:rsidR="00B76C45" w:rsidRDefault="00B24366">
            <w:pPr>
              <w:snapToGrid w:val="0"/>
              <w:jc w:val="center"/>
              <w:rPr>
                <w:rFonts w:ascii="宋体" w:hAnsi="宋体"/>
                <w:bCs/>
                <w:szCs w:val="24"/>
              </w:rPr>
            </w:pPr>
            <w:r>
              <w:rPr>
                <w:rFonts w:ascii="宋体" w:hAnsi="宋体" w:hint="eastAsia"/>
                <w:bCs/>
                <w:szCs w:val="24"/>
              </w:rPr>
              <w:t>授课类型</w:t>
            </w:r>
          </w:p>
        </w:tc>
        <w:tc>
          <w:tcPr>
            <w:tcW w:w="7180" w:type="dxa"/>
            <w:gridSpan w:val="3"/>
            <w:vAlign w:val="center"/>
          </w:tcPr>
          <w:p w:rsidR="00B76C45" w:rsidRDefault="00B24366">
            <w:pPr>
              <w:snapToGrid w:val="0"/>
              <w:rPr>
                <w:rFonts w:ascii="宋体" w:hAnsi="宋体"/>
                <w:bCs/>
                <w:szCs w:val="24"/>
              </w:rPr>
            </w:pPr>
            <w:r>
              <w:rPr>
                <w:rFonts w:ascii="宋体" w:hAnsi="宋体"/>
                <w:bCs/>
                <w:szCs w:val="24"/>
              </w:rPr>
              <w:t>□</w:t>
            </w:r>
            <w:r>
              <w:rPr>
                <w:rFonts w:ascii="宋体" w:hAnsi="宋体" w:hint="eastAsia"/>
                <w:bCs/>
                <w:szCs w:val="24"/>
              </w:rPr>
              <w:t>理论型</w:t>
            </w:r>
            <w:r>
              <w:rPr>
                <w:rFonts w:ascii="宋体" w:hAnsi="宋体"/>
                <w:bCs/>
                <w:szCs w:val="24"/>
              </w:rPr>
              <w:t xml:space="preserve">  □</w:t>
            </w:r>
            <w:r>
              <w:rPr>
                <w:rFonts w:ascii="宋体" w:hAnsi="宋体" w:hint="eastAsia"/>
                <w:bCs/>
                <w:szCs w:val="24"/>
              </w:rPr>
              <w:t>理实</w:t>
            </w:r>
            <w:proofErr w:type="gramStart"/>
            <w:r>
              <w:rPr>
                <w:rFonts w:ascii="宋体" w:hAnsi="宋体" w:hint="eastAsia"/>
                <w:bCs/>
                <w:szCs w:val="24"/>
              </w:rPr>
              <w:t>一</w:t>
            </w:r>
            <w:proofErr w:type="gramEnd"/>
            <w:r>
              <w:rPr>
                <w:rFonts w:ascii="宋体" w:hAnsi="宋体" w:hint="eastAsia"/>
                <w:bCs/>
                <w:szCs w:val="24"/>
              </w:rPr>
              <w:t>体型</w:t>
            </w:r>
            <w:r>
              <w:rPr>
                <w:rFonts w:ascii="宋体" w:hAnsi="宋体"/>
                <w:bCs/>
                <w:szCs w:val="24"/>
              </w:rPr>
              <w:t xml:space="preserve">   □</w:t>
            </w:r>
            <w:r>
              <w:rPr>
                <w:rFonts w:ascii="宋体" w:hAnsi="宋体" w:hint="eastAsia"/>
                <w:bCs/>
                <w:szCs w:val="24"/>
              </w:rPr>
              <w:t>实践型</w:t>
            </w:r>
          </w:p>
        </w:tc>
      </w:tr>
      <w:tr w:rsidR="00B76C45">
        <w:tc>
          <w:tcPr>
            <w:tcW w:w="1281" w:type="dxa"/>
            <w:vAlign w:val="center"/>
          </w:tcPr>
          <w:p w:rsidR="00B76C45" w:rsidRDefault="00B24366">
            <w:pPr>
              <w:snapToGrid w:val="0"/>
              <w:jc w:val="center"/>
              <w:rPr>
                <w:rFonts w:ascii="宋体" w:hAnsi="宋体"/>
                <w:bCs/>
              </w:rPr>
            </w:pPr>
            <w:r>
              <w:rPr>
                <w:rFonts w:ascii="宋体" w:hAnsi="宋体" w:hint="eastAsia"/>
                <w:bCs/>
              </w:rPr>
              <w:t>单元名称</w:t>
            </w:r>
          </w:p>
        </w:tc>
        <w:tc>
          <w:tcPr>
            <w:tcW w:w="4526" w:type="dxa"/>
            <w:vAlign w:val="center"/>
          </w:tcPr>
          <w:p w:rsidR="00B76C45" w:rsidRDefault="00B76C45">
            <w:pPr>
              <w:snapToGrid w:val="0"/>
              <w:rPr>
                <w:rFonts w:ascii="宋体" w:hAnsi="宋体"/>
                <w:bCs/>
              </w:rPr>
            </w:pPr>
          </w:p>
        </w:tc>
        <w:tc>
          <w:tcPr>
            <w:tcW w:w="1276" w:type="dxa"/>
            <w:vAlign w:val="center"/>
          </w:tcPr>
          <w:p w:rsidR="00B76C45" w:rsidRDefault="00B24366">
            <w:pPr>
              <w:snapToGrid w:val="0"/>
              <w:jc w:val="center"/>
              <w:rPr>
                <w:rFonts w:ascii="宋体" w:hAnsi="宋体"/>
                <w:bCs/>
              </w:rPr>
            </w:pPr>
            <w:r>
              <w:rPr>
                <w:rFonts w:ascii="宋体" w:hAnsi="宋体" w:hint="eastAsia"/>
                <w:bCs/>
              </w:rPr>
              <w:t>授课学时</w:t>
            </w:r>
          </w:p>
        </w:tc>
        <w:tc>
          <w:tcPr>
            <w:tcW w:w="1378" w:type="dxa"/>
            <w:vAlign w:val="center"/>
          </w:tcPr>
          <w:p w:rsidR="00B76C45" w:rsidRDefault="00B76C45">
            <w:pPr>
              <w:snapToGrid w:val="0"/>
              <w:rPr>
                <w:rFonts w:ascii="宋体" w:hAnsi="宋体"/>
                <w:bCs/>
              </w:rPr>
            </w:pPr>
          </w:p>
        </w:tc>
      </w:tr>
      <w:tr w:rsidR="00B76C45">
        <w:tc>
          <w:tcPr>
            <w:tcW w:w="1281" w:type="dxa"/>
            <w:vAlign w:val="center"/>
          </w:tcPr>
          <w:p w:rsidR="00B76C45" w:rsidRDefault="00B24366">
            <w:pPr>
              <w:snapToGrid w:val="0"/>
              <w:jc w:val="center"/>
              <w:rPr>
                <w:rFonts w:ascii="宋体" w:hAnsi="宋体"/>
                <w:bCs/>
              </w:rPr>
            </w:pPr>
            <w:r>
              <w:rPr>
                <w:rFonts w:ascii="宋体" w:hAnsi="宋体" w:hint="eastAsia"/>
                <w:bCs/>
              </w:rPr>
              <w:t>班级</w:t>
            </w:r>
          </w:p>
        </w:tc>
        <w:tc>
          <w:tcPr>
            <w:tcW w:w="4526" w:type="dxa"/>
            <w:vAlign w:val="center"/>
          </w:tcPr>
          <w:p w:rsidR="00B76C45" w:rsidRDefault="00B76C45">
            <w:pPr>
              <w:snapToGrid w:val="0"/>
              <w:rPr>
                <w:rFonts w:ascii="宋体" w:hAnsi="宋体"/>
              </w:rPr>
            </w:pPr>
          </w:p>
        </w:tc>
        <w:tc>
          <w:tcPr>
            <w:tcW w:w="1276" w:type="dxa"/>
            <w:vAlign w:val="center"/>
          </w:tcPr>
          <w:p w:rsidR="00B76C45" w:rsidRDefault="00B24366">
            <w:pPr>
              <w:snapToGrid w:val="0"/>
              <w:jc w:val="center"/>
              <w:rPr>
                <w:rFonts w:ascii="宋体" w:hAnsi="宋体"/>
                <w:bCs/>
              </w:rPr>
            </w:pPr>
            <w:r>
              <w:rPr>
                <w:rFonts w:ascii="宋体" w:hAnsi="宋体" w:hint="eastAsia"/>
                <w:bCs/>
              </w:rPr>
              <w:t>人数</w:t>
            </w:r>
          </w:p>
        </w:tc>
        <w:tc>
          <w:tcPr>
            <w:tcW w:w="1378" w:type="dxa"/>
            <w:vAlign w:val="center"/>
          </w:tcPr>
          <w:p w:rsidR="00B76C45" w:rsidRDefault="00B76C45">
            <w:pPr>
              <w:snapToGrid w:val="0"/>
              <w:rPr>
                <w:rFonts w:ascii="宋体" w:hAnsi="宋体"/>
                <w:bCs/>
              </w:rPr>
            </w:pPr>
          </w:p>
        </w:tc>
      </w:tr>
      <w:tr w:rsidR="00B76C45">
        <w:tc>
          <w:tcPr>
            <w:tcW w:w="1281" w:type="dxa"/>
            <w:vAlign w:val="center"/>
          </w:tcPr>
          <w:p w:rsidR="00B76C45" w:rsidRDefault="00B24366">
            <w:pPr>
              <w:snapToGrid w:val="0"/>
              <w:jc w:val="center"/>
              <w:rPr>
                <w:rFonts w:ascii="宋体" w:hAnsi="宋体"/>
                <w:bCs/>
              </w:rPr>
            </w:pPr>
            <w:r>
              <w:rPr>
                <w:rFonts w:ascii="宋体" w:hAnsi="宋体" w:hint="eastAsia"/>
                <w:bCs/>
              </w:rPr>
              <w:t>学生学习</w:t>
            </w:r>
          </w:p>
          <w:p w:rsidR="00B76C45" w:rsidRDefault="00B24366">
            <w:pPr>
              <w:snapToGrid w:val="0"/>
              <w:jc w:val="center"/>
              <w:rPr>
                <w:rFonts w:ascii="宋体" w:hAnsi="宋体"/>
                <w:bCs/>
              </w:rPr>
            </w:pPr>
            <w:r>
              <w:rPr>
                <w:rFonts w:ascii="宋体" w:hAnsi="宋体" w:hint="eastAsia"/>
                <w:bCs/>
              </w:rPr>
              <w:t>条件分析</w:t>
            </w:r>
          </w:p>
        </w:tc>
        <w:tc>
          <w:tcPr>
            <w:tcW w:w="7180" w:type="dxa"/>
            <w:gridSpan w:val="3"/>
            <w:vAlign w:val="center"/>
          </w:tcPr>
          <w:p w:rsidR="00B76C45" w:rsidRDefault="00B24366">
            <w:pPr>
              <w:snapToGrid w:val="0"/>
              <w:rPr>
                <w:rFonts w:ascii="宋体" w:hAnsi="宋体"/>
                <w:bCs/>
              </w:rPr>
            </w:pPr>
            <w:r>
              <w:rPr>
                <w:rFonts w:ascii="宋体" w:hAnsi="宋体"/>
                <w:bCs/>
              </w:rPr>
              <w:t>1.</w:t>
            </w:r>
            <w:r>
              <w:rPr>
                <w:rFonts w:ascii="宋体" w:hAnsi="宋体" w:hint="eastAsia"/>
                <w:bCs/>
              </w:rPr>
              <w:t>起点分析：</w:t>
            </w:r>
          </w:p>
          <w:p w:rsidR="00B76C45" w:rsidRDefault="00B24366">
            <w:pPr>
              <w:snapToGrid w:val="0"/>
              <w:rPr>
                <w:rFonts w:ascii="宋体" w:hAnsi="宋体"/>
                <w:bCs/>
              </w:rPr>
            </w:pPr>
            <w:r>
              <w:rPr>
                <w:rFonts w:ascii="宋体" w:hAnsi="宋体" w:hint="eastAsia"/>
                <w:bCs/>
              </w:rPr>
              <w:t>（</w:t>
            </w:r>
            <w:r>
              <w:rPr>
                <w:rFonts w:ascii="宋体" w:hAnsi="宋体" w:hint="eastAsia"/>
                <w:bCs/>
              </w:rPr>
              <w:t>1</w:t>
            </w:r>
            <w:r>
              <w:rPr>
                <w:rFonts w:ascii="宋体" w:hAnsi="宋体"/>
                <w:bCs/>
              </w:rPr>
              <w:t>）</w:t>
            </w:r>
          </w:p>
          <w:p w:rsidR="00B76C45" w:rsidRDefault="00B24366">
            <w:pPr>
              <w:snapToGrid w:val="0"/>
              <w:rPr>
                <w:rFonts w:ascii="宋体" w:hAnsi="宋体"/>
                <w:bCs/>
              </w:rPr>
            </w:pPr>
            <w:r>
              <w:rPr>
                <w:rFonts w:ascii="宋体" w:hAnsi="宋体" w:hint="eastAsia"/>
                <w:bCs/>
              </w:rPr>
              <w:t>（</w:t>
            </w:r>
            <w:r>
              <w:rPr>
                <w:rFonts w:ascii="宋体" w:hAnsi="宋体" w:hint="eastAsia"/>
                <w:bCs/>
              </w:rPr>
              <w:t>2</w:t>
            </w:r>
            <w:r>
              <w:rPr>
                <w:rFonts w:ascii="宋体" w:hAnsi="宋体"/>
                <w:bCs/>
              </w:rPr>
              <w:t>）</w:t>
            </w:r>
          </w:p>
          <w:p w:rsidR="00B76C45" w:rsidRDefault="00B24366">
            <w:pPr>
              <w:snapToGrid w:val="0"/>
              <w:rPr>
                <w:rFonts w:ascii="宋体" w:hAnsi="宋体"/>
                <w:bCs/>
              </w:rPr>
            </w:pPr>
            <w:r>
              <w:rPr>
                <w:rFonts w:ascii="宋体" w:hAnsi="宋体"/>
                <w:bCs/>
              </w:rPr>
              <w:t>2.</w:t>
            </w:r>
            <w:r>
              <w:rPr>
                <w:rFonts w:ascii="宋体" w:hAnsi="宋体" w:hint="eastAsia"/>
                <w:bCs/>
              </w:rPr>
              <w:t>重点分析：</w:t>
            </w:r>
          </w:p>
          <w:p w:rsidR="00B76C45" w:rsidRDefault="00B24366">
            <w:pPr>
              <w:snapToGrid w:val="0"/>
              <w:rPr>
                <w:rFonts w:ascii="宋体" w:hAnsi="宋体"/>
                <w:bCs/>
              </w:rPr>
            </w:pPr>
            <w:r>
              <w:rPr>
                <w:rFonts w:ascii="宋体" w:hAnsi="宋体" w:hint="eastAsia"/>
                <w:bCs/>
              </w:rPr>
              <w:t>（</w:t>
            </w:r>
            <w:r>
              <w:rPr>
                <w:rFonts w:ascii="宋体" w:hAnsi="宋体" w:hint="eastAsia"/>
                <w:bCs/>
              </w:rPr>
              <w:t>1</w:t>
            </w:r>
            <w:r>
              <w:rPr>
                <w:rFonts w:ascii="宋体" w:hAnsi="宋体"/>
                <w:bCs/>
              </w:rPr>
              <w:t>）</w:t>
            </w:r>
          </w:p>
          <w:p w:rsidR="00B76C45" w:rsidRDefault="00B24366">
            <w:pPr>
              <w:snapToGrid w:val="0"/>
              <w:rPr>
                <w:rFonts w:ascii="宋体" w:hAnsi="宋体"/>
                <w:bCs/>
              </w:rPr>
            </w:pPr>
            <w:r>
              <w:rPr>
                <w:rFonts w:ascii="宋体" w:hAnsi="宋体" w:hint="eastAsia"/>
                <w:bCs/>
              </w:rPr>
              <w:t>（</w:t>
            </w:r>
            <w:r>
              <w:rPr>
                <w:rFonts w:ascii="宋体" w:hAnsi="宋体" w:hint="eastAsia"/>
                <w:bCs/>
              </w:rPr>
              <w:t>2</w:t>
            </w:r>
            <w:r>
              <w:rPr>
                <w:rFonts w:ascii="宋体" w:hAnsi="宋体"/>
                <w:bCs/>
              </w:rPr>
              <w:t>）</w:t>
            </w:r>
          </w:p>
          <w:p w:rsidR="00B76C45" w:rsidRDefault="00B24366">
            <w:pPr>
              <w:snapToGrid w:val="0"/>
              <w:rPr>
                <w:rFonts w:ascii="宋体" w:hAnsi="宋体"/>
                <w:bCs/>
              </w:rPr>
            </w:pPr>
            <w:r>
              <w:rPr>
                <w:rFonts w:ascii="宋体" w:hAnsi="宋体"/>
                <w:bCs/>
              </w:rPr>
              <w:t>3.</w:t>
            </w:r>
            <w:r>
              <w:rPr>
                <w:rFonts w:ascii="宋体" w:hAnsi="宋体" w:hint="eastAsia"/>
                <w:bCs/>
              </w:rPr>
              <w:t>难点分析：</w:t>
            </w:r>
          </w:p>
          <w:p w:rsidR="00B76C45" w:rsidRDefault="00B24366">
            <w:pPr>
              <w:snapToGrid w:val="0"/>
              <w:rPr>
                <w:rFonts w:ascii="宋体" w:hAnsi="宋体"/>
                <w:bCs/>
              </w:rPr>
            </w:pPr>
            <w:r>
              <w:rPr>
                <w:rFonts w:ascii="宋体" w:hAnsi="宋体" w:hint="eastAsia"/>
                <w:bCs/>
              </w:rPr>
              <w:t>（</w:t>
            </w:r>
            <w:r>
              <w:rPr>
                <w:rFonts w:ascii="宋体" w:hAnsi="宋体" w:hint="eastAsia"/>
                <w:bCs/>
              </w:rPr>
              <w:t>1</w:t>
            </w:r>
            <w:r>
              <w:rPr>
                <w:rFonts w:ascii="宋体" w:hAnsi="宋体"/>
                <w:bCs/>
              </w:rPr>
              <w:t>）</w:t>
            </w:r>
          </w:p>
          <w:p w:rsidR="00B76C45" w:rsidRDefault="00B24366">
            <w:pPr>
              <w:snapToGrid w:val="0"/>
              <w:rPr>
                <w:rFonts w:ascii="宋体" w:hAnsi="宋体"/>
                <w:bCs/>
              </w:rPr>
            </w:pPr>
            <w:r>
              <w:rPr>
                <w:rFonts w:ascii="宋体" w:hAnsi="宋体" w:hint="eastAsia"/>
                <w:bCs/>
              </w:rPr>
              <w:t>（</w:t>
            </w:r>
            <w:r>
              <w:rPr>
                <w:rFonts w:ascii="宋体" w:hAnsi="宋体" w:hint="eastAsia"/>
                <w:bCs/>
              </w:rPr>
              <w:t>2</w:t>
            </w:r>
            <w:r>
              <w:rPr>
                <w:rFonts w:ascii="宋体" w:hAnsi="宋体"/>
                <w:bCs/>
              </w:rPr>
              <w:t>）</w:t>
            </w:r>
          </w:p>
        </w:tc>
      </w:tr>
      <w:tr w:rsidR="00B76C45">
        <w:tc>
          <w:tcPr>
            <w:tcW w:w="1281" w:type="dxa"/>
            <w:vAlign w:val="center"/>
          </w:tcPr>
          <w:p w:rsidR="00B76C45" w:rsidRDefault="00B24366">
            <w:pPr>
              <w:snapToGrid w:val="0"/>
              <w:jc w:val="center"/>
              <w:rPr>
                <w:rFonts w:ascii="宋体" w:hAnsi="宋体"/>
                <w:bCs/>
              </w:rPr>
            </w:pPr>
            <w:r>
              <w:rPr>
                <w:rFonts w:ascii="宋体" w:hAnsi="宋体" w:hint="eastAsia"/>
                <w:bCs/>
              </w:rPr>
              <w:t>教学方法</w:t>
            </w:r>
          </w:p>
          <w:p w:rsidR="00B76C45" w:rsidRDefault="00B24366">
            <w:pPr>
              <w:snapToGrid w:val="0"/>
              <w:jc w:val="center"/>
              <w:rPr>
                <w:rFonts w:ascii="宋体" w:hAnsi="宋体"/>
                <w:bCs/>
              </w:rPr>
            </w:pPr>
            <w:r>
              <w:rPr>
                <w:rFonts w:ascii="宋体" w:hAnsi="宋体" w:hint="eastAsia"/>
                <w:bCs/>
              </w:rPr>
              <w:t>手段</w:t>
            </w:r>
          </w:p>
        </w:tc>
        <w:tc>
          <w:tcPr>
            <w:tcW w:w="7180" w:type="dxa"/>
            <w:gridSpan w:val="3"/>
            <w:vAlign w:val="center"/>
          </w:tcPr>
          <w:p w:rsidR="00B76C45" w:rsidRDefault="00B24366">
            <w:pPr>
              <w:snapToGrid w:val="0"/>
              <w:rPr>
                <w:rFonts w:ascii="宋体" w:hAnsi="宋体"/>
                <w:bCs/>
              </w:rPr>
            </w:pPr>
            <w:r>
              <w:rPr>
                <w:rStyle w:val="words13gray1"/>
                <w:rFonts w:ascii="宋体" w:hAnsi="宋体"/>
                <w:bCs/>
                <w:szCs w:val="24"/>
              </w:rPr>
              <w:t>1.</w:t>
            </w:r>
            <w:r>
              <w:rPr>
                <w:rFonts w:ascii="宋体" w:hAnsi="宋体" w:hint="eastAsia"/>
                <w:bCs/>
              </w:rPr>
              <w:t>教学方法：</w:t>
            </w:r>
          </w:p>
          <w:p w:rsidR="00B76C45" w:rsidRDefault="00B24366">
            <w:pPr>
              <w:snapToGrid w:val="0"/>
              <w:rPr>
                <w:rStyle w:val="words13gray1"/>
                <w:rFonts w:ascii="宋体" w:hAnsi="宋体"/>
                <w:bCs/>
                <w:szCs w:val="24"/>
              </w:rPr>
            </w:pPr>
            <w:r>
              <w:rPr>
                <w:rFonts w:ascii="宋体" w:hAnsi="宋体" w:hint="eastAsia"/>
                <w:bCs/>
              </w:rPr>
              <w:t>2.</w:t>
            </w:r>
            <w:r>
              <w:rPr>
                <w:rFonts w:ascii="宋体" w:hAnsi="宋体" w:hint="eastAsia"/>
                <w:bCs/>
              </w:rPr>
              <w:t>学习方法：</w:t>
            </w:r>
          </w:p>
          <w:p w:rsidR="00B76C45" w:rsidRDefault="00B24366">
            <w:pPr>
              <w:snapToGrid w:val="0"/>
              <w:rPr>
                <w:rStyle w:val="words13gray1"/>
                <w:rFonts w:ascii="宋体" w:hAnsi="宋体"/>
                <w:bCs/>
              </w:rPr>
            </w:pPr>
            <w:r>
              <w:rPr>
                <w:rStyle w:val="words13gray1"/>
                <w:rFonts w:ascii="宋体" w:hAnsi="宋体"/>
                <w:bCs/>
                <w:szCs w:val="24"/>
              </w:rPr>
              <w:t>3.</w:t>
            </w:r>
            <w:r>
              <w:rPr>
                <w:rFonts w:ascii="宋体" w:hAnsi="宋体" w:hint="eastAsia"/>
                <w:bCs/>
              </w:rPr>
              <w:t>教学手段：</w:t>
            </w:r>
          </w:p>
        </w:tc>
      </w:tr>
      <w:tr w:rsidR="00B76C45">
        <w:trPr>
          <w:trHeight w:val="582"/>
        </w:trPr>
        <w:tc>
          <w:tcPr>
            <w:tcW w:w="1281" w:type="dxa"/>
            <w:vAlign w:val="center"/>
          </w:tcPr>
          <w:p w:rsidR="00B76C45" w:rsidRDefault="00B24366">
            <w:pPr>
              <w:snapToGrid w:val="0"/>
              <w:ind w:firstLineChars="100" w:firstLine="210"/>
              <w:rPr>
                <w:rFonts w:ascii="宋体" w:hAnsi="宋体"/>
                <w:bCs/>
              </w:rPr>
            </w:pPr>
            <w:r>
              <w:rPr>
                <w:rFonts w:ascii="宋体" w:hAnsi="宋体" w:hint="eastAsia"/>
                <w:bCs/>
              </w:rPr>
              <w:t>教学资源</w:t>
            </w:r>
          </w:p>
        </w:tc>
        <w:tc>
          <w:tcPr>
            <w:tcW w:w="7180" w:type="dxa"/>
            <w:gridSpan w:val="3"/>
            <w:vAlign w:val="center"/>
          </w:tcPr>
          <w:p w:rsidR="00B76C45" w:rsidRDefault="00B76C45">
            <w:pPr>
              <w:snapToGrid w:val="0"/>
              <w:rPr>
                <w:rStyle w:val="words13gray1"/>
                <w:rFonts w:ascii="宋体" w:hAnsi="宋体"/>
                <w:bCs/>
                <w:szCs w:val="24"/>
              </w:rPr>
            </w:pPr>
          </w:p>
        </w:tc>
      </w:tr>
      <w:tr w:rsidR="00B76C45">
        <w:tc>
          <w:tcPr>
            <w:tcW w:w="1281" w:type="dxa"/>
            <w:vAlign w:val="center"/>
          </w:tcPr>
          <w:p w:rsidR="00B76C45" w:rsidRDefault="00B24366">
            <w:pPr>
              <w:snapToGrid w:val="0"/>
              <w:jc w:val="center"/>
              <w:rPr>
                <w:rFonts w:ascii="宋体" w:hAnsi="宋体"/>
                <w:bCs/>
              </w:rPr>
            </w:pPr>
            <w:r>
              <w:rPr>
                <w:rFonts w:ascii="宋体" w:hAnsi="宋体"/>
                <w:bCs/>
              </w:rPr>
              <w:t>能力</w:t>
            </w:r>
            <w:r>
              <w:rPr>
                <w:rFonts w:ascii="宋体" w:hAnsi="宋体" w:hint="eastAsia"/>
                <w:bCs/>
              </w:rPr>
              <w:t>指标和</w:t>
            </w:r>
            <w:r>
              <w:rPr>
                <w:rFonts w:ascii="宋体" w:hAnsi="宋体"/>
                <w:bCs/>
              </w:rPr>
              <w:t>课程教学目标</w:t>
            </w:r>
          </w:p>
        </w:tc>
        <w:tc>
          <w:tcPr>
            <w:tcW w:w="7180" w:type="dxa"/>
            <w:gridSpan w:val="3"/>
            <w:vAlign w:val="center"/>
          </w:tcPr>
          <w:p w:rsidR="00B76C45" w:rsidRDefault="00B76C45">
            <w:pPr>
              <w:snapToGrid w:val="0"/>
              <w:rPr>
                <w:rStyle w:val="words13gray1"/>
                <w:rFonts w:ascii="宋体" w:hAnsi="宋体"/>
                <w:bCs/>
                <w:szCs w:val="24"/>
              </w:rPr>
            </w:pPr>
          </w:p>
        </w:tc>
      </w:tr>
      <w:tr w:rsidR="00B76C45">
        <w:tc>
          <w:tcPr>
            <w:tcW w:w="1281" w:type="dxa"/>
            <w:vAlign w:val="center"/>
          </w:tcPr>
          <w:p w:rsidR="00B76C45" w:rsidRDefault="00B24366">
            <w:pPr>
              <w:snapToGrid w:val="0"/>
              <w:jc w:val="center"/>
              <w:rPr>
                <w:rFonts w:ascii="宋体" w:hAnsi="宋体"/>
                <w:bCs/>
              </w:rPr>
            </w:pPr>
            <w:r>
              <w:rPr>
                <w:rFonts w:ascii="宋体" w:hAnsi="宋体" w:hint="eastAsia"/>
                <w:bCs/>
              </w:rPr>
              <w:t>教学目标</w:t>
            </w:r>
          </w:p>
        </w:tc>
        <w:tc>
          <w:tcPr>
            <w:tcW w:w="7180" w:type="dxa"/>
            <w:gridSpan w:val="3"/>
            <w:vAlign w:val="center"/>
          </w:tcPr>
          <w:p w:rsidR="00B76C45" w:rsidRDefault="00B24366">
            <w:pPr>
              <w:snapToGrid w:val="0"/>
              <w:rPr>
                <w:rFonts w:ascii="宋体" w:hAnsi="宋体"/>
              </w:rPr>
            </w:pPr>
            <w:r>
              <w:rPr>
                <w:rFonts w:ascii="宋体" w:hAnsi="宋体" w:hint="eastAsia"/>
              </w:rPr>
              <w:t>知识：</w:t>
            </w:r>
          </w:p>
          <w:p w:rsidR="00B76C45" w:rsidRDefault="00B24366">
            <w:pPr>
              <w:snapToGrid w:val="0"/>
              <w:rPr>
                <w:rFonts w:ascii="宋体" w:hAnsi="宋体"/>
              </w:rPr>
            </w:pPr>
            <w:r>
              <w:rPr>
                <w:rFonts w:ascii="宋体" w:hAnsi="宋体"/>
              </w:rPr>
              <w:t>1.</w:t>
            </w:r>
          </w:p>
          <w:p w:rsidR="00B76C45" w:rsidRDefault="00B24366">
            <w:pPr>
              <w:snapToGrid w:val="0"/>
              <w:rPr>
                <w:rFonts w:ascii="宋体" w:hAnsi="宋体"/>
              </w:rPr>
            </w:pPr>
            <w:r>
              <w:rPr>
                <w:rFonts w:ascii="宋体" w:hAnsi="宋体"/>
              </w:rPr>
              <w:t>2.</w:t>
            </w:r>
          </w:p>
          <w:p w:rsidR="00B76C45" w:rsidRDefault="00B24366">
            <w:pPr>
              <w:snapToGrid w:val="0"/>
              <w:rPr>
                <w:rFonts w:ascii="宋体" w:hAnsi="宋体"/>
              </w:rPr>
            </w:pPr>
            <w:r>
              <w:rPr>
                <w:rFonts w:ascii="宋体" w:hAnsi="宋体" w:hint="eastAsia"/>
              </w:rPr>
              <w:t>能力：</w:t>
            </w:r>
          </w:p>
          <w:p w:rsidR="00B76C45" w:rsidRDefault="00B24366">
            <w:pPr>
              <w:snapToGrid w:val="0"/>
              <w:rPr>
                <w:rFonts w:ascii="宋体" w:hAnsi="宋体"/>
              </w:rPr>
            </w:pPr>
            <w:r>
              <w:rPr>
                <w:rFonts w:ascii="宋体" w:hAnsi="宋体"/>
              </w:rPr>
              <w:t>3.</w:t>
            </w:r>
          </w:p>
          <w:p w:rsidR="00B76C45" w:rsidRDefault="00B24366">
            <w:pPr>
              <w:snapToGrid w:val="0"/>
              <w:rPr>
                <w:rFonts w:ascii="宋体" w:hAnsi="宋体"/>
              </w:rPr>
            </w:pPr>
            <w:r>
              <w:rPr>
                <w:rFonts w:ascii="宋体" w:hAnsi="宋体"/>
              </w:rPr>
              <w:t>4.</w:t>
            </w:r>
          </w:p>
          <w:p w:rsidR="00B76C45" w:rsidRDefault="00B24366">
            <w:pPr>
              <w:snapToGrid w:val="0"/>
              <w:rPr>
                <w:rFonts w:ascii="宋体" w:hAnsi="宋体"/>
              </w:rPr>
            </w:pPr>
            <w:r>
              <w:rPr>
                <w:rFonts w:ascii="宋体" w:hAnsi="宋体" w:hint="eastAsia"/>
              </w:rPr>
              <w:t>素质：</w:t>
            </w:r>
          </w:p>
          <w:p w:rsidR="00B76C45" w:rsidRDefault="00B24366">
            <w:pPr>
              <w:snapToGrid w:val="0"/>
              <w:rPr>
                <w:rFonts w:ascii="宋体" w:hAnsi="宋体"/>
              </w:rPr>
            </w:pPr>
            <w:r>
              <w:rPr>
                <w:rFonts w:ascii="宋体" w:hAnsi="宋体"/>
              </w:rPr>
              <w:t>5.</w:t>
            </w:r>
          </w:p>
          <w:p w:rsidR="00B76C45" w:rsidRDefault="00B24366">
            <w:pPr>
              <w:snapToGrid w:val="0"/>
              <w:rPr>
                <w:rFonts w:ascii="宋体" w:hAnsi="宋体"/>
              </w:rPr>
            </w:pPr>
            <w:r>
              <w:rPr>
                <w:rFonts w:ascii="宋体" w:hAnsi="宋体"/>
              </w:rPr>
              <w:t>6.</w:t>
            </w:r>
          </w:p>
        </w:tc>
      </w:tr>
      <w:tr w:rsidR="00B76C45">
        <w:tc>
          <w:tcPr>
            <w:tcW w:w="1281" w:type="dxa"/>
            <w:vAlign w:val="center"/>
          </w:tcPr>
          <w:p w:rsidR="00B76C45" w:rsidRDefault="00B24366">
            <w:pPr>
              <w:snapToGrid w:val="0"/>
              <w:jc w:val="center"/>
              <w:rPr>
                <w:rFonts w:ascii="宋体" w:hAnsi="宋体"/>
                <w:bCs/>
              </w:rPr>
            </w:pPr>
            <w:r>
              <w:rPr>
                <w:rFonts w:ascii="宋体" w:hAnsi="宋体" w:hint="eastAsia"/>
                <w:bCs/>
              </w:rPr>
              <w:t>教师课前</w:t>
            </w:r>
          </w:p>
          <w:p w:rsidR="00B76C45" w:rsidRDefault="00B24366">
            <w:pPr>
              <w:snapToGrid w:val="0"/>
              <w:jc w:val="center"/>
              <w:rPr>
                <w:rFonts w:ascii="宋体" w:hAnsi="宋体"/>
                <w:bCs/>
              </w:rPr>
            </w:pPr>
            <w:r>
              <w:rPr>
                <w:rFonts w:ascii="宋体" w:hAnsi="宋体" w:hint="eastAsia"/>
                <w:bCs/>
              </w:rPr>
              <w:t>准备</w:t>
            </w:r>
          </w:p>
        </w:tc>
        <w:tc>
          <w:tcPr>
            <w:tcW w:w="7180" w:type="dxa"/>
            <w:gridSpan w:val="3"/>
            <w:vAlign w:val="center"/>
          </w:tcPr>
          <w:p w:rsidR="00B76C45" w:rsidRDefault="00B24366">
            <w:pPr>
              <w:snapToGrid w:val="0"/>
              <w:rPr>
                <w:rStyle w:val="words13gray1"/>
                <w:rFonts w:ascii="宋体" w:hAnsi="宋体"/>
                <w:bCs/>
                <w:szCs w:val="24"/>
              </w:rPr>
            </w:pPr>
            <w:r>
              <w:rPr>
                <w:rStyle w:val="words13gray1"/>
                <w:rFonts w:ascii="宋体" w:hAnsi="宋体" w:hint="eastAsia"/>
                <w:bCs/>
                <w:szCs w:val="24"/>
              </w:rPr>
              <w:t>1.</w:t>
            </w:r>
          </w:p>
          <w:p w:rsidR="00B76C45" w:rsidRDefault="00B24366">
            <w:pPr>
              <w:snapToGrid w:val="0"/>
              <w:rPr>
                <w:rStyle w:val="words13gray1"/>
                <w:rFonts w:ascii="宋体" w:hAnsi="宋体"/>
                <w:bCs/>
                <w:szCs w:val="24"/>
              </w:rPr>
            </w:pPr>
            <w:r>
              <w:rPr>
                <w:rStyle w:val="words13gray1"/>
                <w:rFonts w:ascii="宋体" w:hAnsi="宋体"/>
                <w:bCs/>
                <w:szCs w:val="24"/>
              </w:rPr>
              <w:t>2.</w:t>
            </w:r>
          </w:p>
        </w:tc>
      </w:tr>
      <w:tr w:rsidR="00B76C45">
        <w:tc>
          <w:tcPr>
            <w:tcW w:w="1281" w:type="dxa"/>
            <w:vAlign w:val="center"/>
          </w:tcPr>
          <w:p w:rsidR="00B76C45" w:rsidRDefault="00B24366">
            <w:pPr>
              <w:snapToGrid w:val="0"/>
              <w:jc w:val="center"/>
              <w:rPr>
                <w:rFonts w:ascii="宋体" w:hAnsi="宋体"/>
                <w:bCs/>
              </w:rPr>
            </w:pPr>
            <w:r>
              <w:rPr>
                <w:rFonts w:ascii="宋体" w:hAnsi="宋体" w:hint="eastAsia"/>
                <w:bCs/>
              </w:rPr>
              <w:t>学生课前</w:t>
            </w:r>
          </w:p>
          <w:p w:rsidR="00B76C45" w:rsidRDefault="00B24366">
            <w:pPr>
              <w:snapToGrid w:val="0"/>
              <w:jc w:val="center"/>
              <w:rPr>
                <w:rFonts w:ascii="宋体" w:hAnsi="宋体"/>
                <w:bCs/>
              </w:rPr>
            </w:pPr>
            <w:r>
              <w:rPr>
                <w:rFonts w:ascii="宋体" w:hAnsi="宋体" w:hint="eastAsia"/>
                <w:bCs/>
              </w:rPr>
              <w:t>准备</w:t>
            </w:r>
          </w:p>
        </w:tc>
        <w:tc>
          <w:tcPr>
            <w:tcW w:w="7180" w:type="dxa"/>
            <w:gridSpan w:val="3"/>
            <w:vAlign w:val="center"/>
          </w:tcPr>
          <w:p w:rsidR="00B76C45" w:rsidRDefault="00B76C45">
            <w:pPr>
              <w:snapToGrid w:val="0"/>
              <w:rPr>
                <w:rStyle w:val="words13gray1"/>
                <w:rFonts w:ascii="宋体" w:hAnsi="宋体"/>
                <w:bCs/>
                <w:szCs w:val="24"/>
              </w:rPr>
            </w:pPr>
          </w:p>
        </w:tc>
      </w:tr>
      <w:tr w:rsidR="00B76C45">
        <w:tc>
          <w:tcPr>
            <w:tcW w:w="1281" w:type="dxa"/>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宋体" w:hAnsi="宋体"/>
                <w:szCs w:val="24"/>
              </w:rPr>
            </w:pPr>
            <w:r>
              <w:rPr>
                <w:rFonts w:ascii="宋体" w:hAnsi="宋体" w:hint="eastAsia"/>
                <w:szCs w:val="24"/>
              </w:rPr>
              <w:t>活动历程</w:t>
            </w:r>
          </w:p>
          <w:p w:rsidR="00B76C45" w:rsidRDefault="00B24366">
            <w:pPr>
              <w:snapToGrid w:val="0"/>
              <w:jc w:val="center"/>
              <w:rPr>
                <w:rFonts w:ascii="宋体" w:hAnsi="宋体"/>
                <w:szCs w:val="24"/>
                <w:u w:val="single"/>
              </w:rPr>
            </w:pPr>
            <w:r>
              <w:rPr>
                <w:rFonts w:ascii="宋体" w:hAnsi="宋体"/>
                <w:szCs w:val="24"/>
              </w:rPr>
              <w:t>(</w:t>
            </w:r>
            <w:r>
              <w:rPr>
                <w:rFonts w:ascii="宋体" w:hAnsi="宋体" w:hint="eastAsia"/>
                <w:szCs w:val="24"/>
              </w:rPr>
              <w:t>含辅助手段、时间分配</w:t>
            </w:r>
            <w:r>
              <w:rPr>
                <w:rFonts w:ascii="宋体" w:hAnsi="宋体"/>
                <w:szCs w:val="24"/>
              </w:rPr>
              <w:t>)</w:t>
            </w:r>
          </w:p>
        </w:tc>
        <w:tc>
          <w:tcPr>
            <w:tcW w:w="7180"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rPr>
                <w:rFonts w:ascii="宋体" w:hAnsi="宋体"/>
                <w:bCs/>
                <w:szCs w:val="24"/>
              </w:rPr>
            </w:pPr>
            <w:r>
              <w:rPr>
                <w:rFonts w:ascii="宋体" w:hAnsi="宋体"/>
                <w:bCs/>
                <w:szCs w:val="24"/>
              </w:rPr>
              <w:t>1.</w:t>
            </w:r>
          </w:p>
          <w:p w:rsidR="00B76C45" w:rsidRDefault="00B24366">
            <w:pPr>
              <w:snapToGrid w:val="0"/>
              <w:rPr>
                <w:rFonts w:ascii="宋体" w:hAnsi="宋体"/>
                <w:bCs/>
                <w:szCs w:val="24"/>
              </w:rPr>
            </w:pPr>
            <w:r>
              <w:rPr>
                <w:rFonts w:ascii="宋体" w:hAnsi="宋体" w:hint="eastAsia"/>
                <w:bCs/>
                <w:szCs w:val="24"/>
              </w:rPr>
              <w:t>（</w:t>
            </w:r>
            <w:r>
              <w:rPr>
                <w:rFonts w:ascii="宋体" w:hAnsi="宋体"/>
                <w:bCs/>
                <w:szCs w:val="24"/>
              </w:rPr>
              <w:t>1</w:t>
            </w:r>
            <w:r>
              <w:rPr>
                <w:rFonts w:ascii="宋体" w:hAnsi="宋体" w:hint="eastAsia"/>
                <w:bCs/>
                <w:szCs w:val="24"/>
              </w:rPr>
              <w:t>）</w:t>
            </w:r>
          </w:p>
          <w:p w:rsidR="00B76C45" w:rsidRDefault="00B24366">
            <w:pPr>
              <w:snapToGrid w:val="0"/>
              <w:rPr>
                <w:rFonts w:ascii="宋体" w:hAnsi="宋体"/>
                <w:bCs/>
                <w:szCs w:val="24"/>
              </w:rPr>
            </w:pPr>
            <w:r>
              <w:rPr>
                <w:rFonts w:ascii="宋体" w:hAnsi="宋体" w:hint="eastAsia"/>
                <w:bCs/>
                <w:szCs w:val="24"/>
              </w:rPr>
              <w:t>①</w:t>
            </w:r>
          </w:p>
          <w:p w:rsidR="00B76C45" w:rsidRDefault="00B24366">
            <w:pPr>
              <w:snapToGrid w:val="0"/>
              <w:rPr>
                <w:rFonts w:ascii="宋体" w:hAnsi="宋体"/>
                <w:bCs/>
                <w:szCs w:val="24"/>
              </w:rPr>
            </w:pPr>
            <w:proofErr w:type="gramStart"/>
            <w:r>
              <w:rPr>
                <w:rFonts w:ascii="宋体" w:hAnsi="宋体"/>
                <w:bCs/>
                <w:szCs w:val="24"/>
              </w:rPr>
              <w:t>a</w:t>
            </w:r>
            <w:proofErr w:type="gramEnd"/>
            <w:r>
              <w:rPr>
                <w:rFonts w:ascii="宋体" w:hAnsi="宋体"/>
                <w:bCs/>
                <w:szCs w:val="24"/>
              </w:rPr>
              <w:t>.</w:t>
            </w:r>
          </w:p>
          <w:p w:rsidR="00B76C45" w:rsidRDefault="00B24366">
            <w:pPr>
              <w:snapToGrid w:val="0"/>
              <w:rPr>
                <w:rFonts w:ascii="宋体" w:hAnsi="宋体"/>
                <w:bCs/>
                <w:szCs w:val="24"/>
              </w:rPr>
            </w:pPr>
            <w:r>
              <w:rPr>
                <w:rFonts w:ascii="宋体" w:hAnsi="宋体" w:hint="eastAsia"/>
                <w:bCs/>
                <w:szCs w:val="24"/>
              </w:rPr>
              <w:t>（</w:t>
            </w:r>
            <w:r>
              <w:rPr>
                <w:rFonts w:ascii="宋体" w:hAnsi="宋体"/>
                <w:bCs/>
                <w:szCs w:val="24"/>
              </w:rPr>
              <w:t>a</w:t>
            </w:r>
            <w:r>
              <w:rPr>
                <w:rFonts w:ascii="宋体" w:hAnsi="宋体" w:hint="eastAsia"/>
                <w:bCs/>
                <w:szCs w:val="24"/>
              </w:rPr>
              <w:t>）</w:t>
            </w:r>
          </w:p>
          <w:p w:rsidR="00B76C45" w:rsidRDefault="00B76C45">
            <w:pPr>
              <w:snapToGrid w:val="0"/>
              <w:rPr>
                <w:rFonts w:ascii="宋体" w:hAnsi="宋体"/>
                <w:bCs/>
                <w:szCs w:val="24"/>
              </w:rPr>
            </w:pPr>
          </w:p>
        </w:tc>
      </w:tr>
      <w:tr w:rsidR="00B76C45">
        <w:trPr>
          <w:trHeight w:val="569"/>
        </w:trPr>
        <w:tc>
          <w:tcPr>
            <w:tcW w:w="1281" w:type="dxa"/>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宋体" w:hAnsi="宋体"/>
                <w:szCs w:val="24"/>
              </w:rPr>
            </w:pPr>
            <w:r>
              <w:rPr>
                <w:rFonts w:ascii="宋体" w:hAnsi="宋体" w:hint="eastAsia"/>
                <w:szCs w:val="24"/>
              </w:rPr>
              <w:t>学习评量</w:t>
            </w:r>
          </w:p>
        </w:tc>
        <w:tc>
          <w:tcPr>
            <w:tcW w:w="7180" w:type="dxa"/>
            <w:gridSpan w:val="3"/>
            <w:tcBorders>
              <w:top w:val="single" w:sz="4" w:space="0" w:color="auto"/>
              <w:left w:val="single" w:sz="4" w:space="0" w:color="auto"/>
              <w:bottom w:val="single" w:sz="4" w:space="0" w:color="auto"/>
              <w:right w:val="single" w:sz="4" w:space="0" w:color="auto"/>
            </w:tcBorders>
          </w:tcPr>
          <w:p w:rsidR="00B76C45" w:rsidRDefault="00B76C45">
            <w:pPr>
              <w:snapToGrid w:val="0"/>
              <w:rPr>
                <w:rFonts w:ascii="宋体" w:hAnsi="宋体"/>
                <w:szCs w:val="24"/>
              </w:rPr>
            </w:pPr>
          </w:p>
        </w:tc>
      </w:tr>
      <w:tr w:rsidR="00B76C45">
        <w:trPr>
          <w:trHeight w:val="563"/>
        </w:trPr>
        <w:tc>
          <w:tcPr>
            <w:tcW w:w="1281" w:type="dxa"/>
            <w:vAlign w:val="center"/>
          </w:tcPr>
          <w:p w:rsidR="00B76C45" w:rsidRDefault="00B24366">
            <w:pPr>
              <w:snapToGrid w:val="0"/>
              <w:jc w:val="center"/>
              <w:rPr>
                <w:rFonts w:ascii="宋体" w:hAnsi="宋体"/>
                <w:bCs/>
              </w:rPr>
            </w:pPr>
            <w:r>
              <w:rPr>
                <w:rFonts w:ascii="宋体" w:hAnsi="宋体" w:hint="eastAsia"/>
                <w:bCs/>
              </w:rPr>
              <w:t>课后作业</w:t>
            </w:r>
          </w:p>
        </w:tc>
        <w:tc>
          <w:tcPr>
            <w:tcW w:w="7180" w:type="dxa"/>
            <w:gridSpan w:val="3"/>
            <w:vAlign w:val="center"/>
          </w:tcPr>
          <w:p w:rsidR="00B76C45" w:rsidRDefault="00B76C45">
            <w:pPr>
              <w:snapToGrid w:val="0"/>
              <w:jc w:val="center"/>
              <w:rPr>
                <w:rFonts w:ascii="宋体" w:hAnsi="宋体"/>
                <w:b/>
                <w:bCs/>
              </w:rPr>
            </w:pPr>
          </w:p>
        </w:tc>
      </w:tr>
      <w:tr w:rsidR="00B76C45">
        <w:trPr>
          <w:trHeight w:val="551"/>
        </w:trPr>
        <w:tc>
          <w:tcPr>
            <w:tcW w:w="1281" w:type="dxa"/>
            <w:vAlign w:val="center"/>
          </w:tcPr>
          <w:p w:rsidR="00B76C45" w:rsidRDefault="00B24366">
            <w:pPr>
              <w:snapToGrid w:val="0"/>
              <w:jc w:val="center"/>
              <w:rPr>
                <w:rFonts w:ascii="宋体" w:hAnsi="宋体"/>
                <w:bCs/>
              </w:rPr>
            </w:pPr>
            <w:r>
              <w:rPr>
                <w:rFonts w:ascii="宋体" w:hAnsi="宋体" w:hint="eastAsia"/>
                <w:bCs/>
              </w:rPr>
              <w:t>教学后记</w:t>
            </w:r>
          </w:p>
        </w:tc>
        <w:tc>
          <w:tcPr>
            <w:tcW w:w="7180" w:type="dxa"/>
            <w:gridSpan w:val="3"/>
            <w:vAlign w:val="center"/>
          </w:tcPr>
          <w:p w:rsidR="00B76C45" w:rsidRDefault="00B76C45">
            <w:pPr>
              <w:snapToGrid w:val="0"/>
              <w:jc w:val="center"/>
              <w:rPr>
                <w:rFonts w:ascii="宋体" w:hAnsi="宋体"/>
                <w:bCs/>
              </w:rPr>
            </w:pPr>
          </w:p>
        </w:tc>
      </w:tr>
    </w:tbl>
    <w:p w:rsidR="00B76C45" w:rsidRDefault="00B76C45">
      <w:pPr>
        <w:snapToGrid w:val="0"/>
        <w:ind w:firstLine="482"/>
        <w:jc w:val="center"/>
        <w:rPr>
          <w:rFonts w:hAnsi="DFKai-SB"/>
          <w:b/>
          <w:spacing w:val="-20"/>
          <w:sz w:val="32"/>
          <w:szCs w:val="32"/>
        </w:rPr>
      </w:pPr>
    </w:p>
    <w:p w:rsidR="00B76C45" w:rsidRDefault="00B24366">
      <w:pPr>
        <w:snapToGrid w:val="0"/>
        <w:ind w:firstLine="482"/>
        <w:jc w:val="center"/>
        <w:rPr>
          <w:rFonts w:hAnsi="DFKai-SB"/>
          <w:b/>
          <w:sz w:val="32"/>
          <w:szCs w:val="32"/>
        </w:rPr>
      </w:pPr>
      <w:r>
        <w:rPr>
          <w:rFonts w:hAnsi="DFKai-SB" w:hint="eastAsia"/>
          <w:b/>
          <w:sz w:val="32"/>
          <w:szCs w:val="32"/>
        </w:rPr>
        <w:t>黑龙江职业学院单元教学设计</w:t>
      </w:r>
      <w:r>
        <w:rPr>
          <w:rFonts w:hAnsi="DFKai-SB"/>
          <w:b/>
          <w:sz w:val="32"/>
          <w:szCs w:val="32"/>
        </w:rPr>
        <w:t>填写</w:t>
      </w:r>
      <w:r>
        <w:rPr>
          <w:rFonts w:hAnsi="DFKai-SB" w:hint="eastAsia"/>
          <w:b/>
          <w:sz w:val="32"/>
          <w:szCs w:val="32"/>
        </w:rPr>
        <w:t>说明</w:t>
      </w:r>
    </w:p>
    <w:p w:rsidR="00B76C45" w:rsidRDefault="00B76C45">
      <w:pPr>
        <w:snapToGrid w:val="0"/>
        <w:ind w:firstLine="482"/>
        <w:jc w:val="center"/>
        <w:rPr>
          <w:rFonts w:hAnsi="DFKai-SB"/>
          <w:b/>
          <w:spacing w:val="-20"/>
          <w:sz w:val="32"/>
          <w:szCs w:val="32"/>
        </w:rPr>
      </w:pPr>
    </w:p>
    <w:p w:rsidR="00B76C45" w:rsidRDefault="00B24366">
      <w:pPr>
        <w:snapToGrid w:val="0"/>
        <w:ind w:firstLineChars="200" w:firstLine="420"/>
        <w:rPr>
          <w:rFonts w:ascii="宋体" w:hAnsi="宋体"/>
          <w:szCs w:val="21"/>
        </w:rPr>
      </w:pPr>
      <w:r>
        <w:rPr>
          <w:rFonts w:ascii="宋体" w:hAnsi="宋体" w:hint="eastAsia"/>
          <w:szCs w:val="21"/>
        </w:rPr>
        <w:t>1.</w:t>
      </w:r>
      <w:r>
        <w:rPr>
          <w:rFonts w:ascii="宋体" w:hAnsi="宋体" w:hint="eastAsia"/>
          <w:szCs w:val="21"/>
        </w:rPr>
        <w:t>单元教学设计</w:t>
      </w:r>
      <w:r>
        <w:rPr>
          <w:rFonts w:ascii="宋体" w:hAnsi="宋体"/>
          <w:szCs w:val="21"/>
        </w:rPr>
        <w:t>的填写统一采用</w:t>
      </w:r>
      <w:r>
        <w:rPr>
          <w:rFonts w:ascii="宋体" w:hAnsi="宋体"/>
          <w:b/>
          <w:szCs w:val="21"/>
        </w:rPr>
        <w:t>宋体</w:t>
      </w:r>
      <w:r>
        <w:rPr>
          <w:rFonts w:ascii="宋体" w:hAnsi="宋体" w:hint="eastAsia"/>
          <w:b/>
          <w:szCs w:val="21"/>
        </w:rPr>
        <w:t>5</w:t>
      </w:r>
      <w:r>
        <w:rPr>
          <w:rFonts w:ascii="宋体" w:hAnsi="宋体" w:hint="eastAsia"/>
          <w:b/>
          <w:szCs w:val="21"/>
        </w:rPr>
        <w:t>号</w:t>
      </w:r>
      <w:r>
        <w:rPr>
          <w:rFonts w:ascii="宋体" w:hAnsi="宋体"/>
          <w:b/>
          <w:szCs w:val="21"/>
        </w:rPr>
        <w:t>字，单</w:t>
      </w:r>
      <w:proofErr w:type="gramStart"/>
      <w:r>
        <w:rPr>
          <w:rFonts w:ascii="宋体" w:hAnsi="宋体"/>
          <w:b/>
          <w:szCs w:val="21"/>
        </w:rPr>
        <w:t>倍</w:t>
      </w:r>
      <w:proofErr w:type="gramEnd"/>
      <w:r>
        <w:rPr>
          <w:rFonts w:ascii="宋体" w:hAnsi="宋体"/>
          <w:b/>
          <w:szCs w:val="21"/>
        </w:rPr>
        <w:t>行间距</w:t>
      </w:r>
      <w:r>
        <w:rPr>
          <w:rFonts w:ascii="宋体" w:hAnsi="宋体" w:hint="eastAsia"/>
          <w:szCs w:val="21"/>
        </w:rPr>
        <w:t>。</w:t>
      </w:r>
    </w:p>
    <w:p w:rsidR="00B76C45" w:rsidRDefault="00B24366">
      <w:pPr>
        <w:snapToGrid w:val="0"/>
        <w:ind w:firstLineChars="200" w:firstLine="420"/>
        <w:rPr>
          <w:rFonts w:ascii="宋体" w:hAnsi="宋体"/>
          <w:szCs w:val="21"/>
        </w:rPr>
      </w:pPr>
      <w:r>
        <w:rPr>
          <w:rFonts w:ascii="宋体" w:hAnsi="宋体" w:hint="eastAsia"/>
          <w:szCs w:val="21"/>
        </w:rPr>
        <w:t>2.</w:t>
      </w:r>
      <w:r>
        <w:rPr>
          <w:rFonts w:ascii="宋体" w:hAnsi="宋体" w:hint="eastAsia"/>
          <w:b/>
          <w:szCs w:val="21"/>
        </w:rPr>
        <w:t>课程名称</w:t>
      </w:r>
      <w:r>
        <w:rPr>
          <w:rFonts w:ascii="宋体" w:hAnsi="宋体"/>
          <w:szCs w:val="21"/>
        </w:rPr>
        <w:t>填全称</w:t>
      </w:r>
      <w:r>
        <w:rPr>
          <w:rFonts w:ascii="宋体" w:hAnsi="宋体" w:hint="eastAsia"/>
          <w:szCs w:val="21"/>
        </w:rPr>
        <w:t>，</w:t>
      </w:r>
      <w:r>
        <w:rPr>
          <w:rFonts w:ascii="宋体" w:hAnsi="宋体" w:hint="eastAsia"/>
          <w:b/>
          <w:szCs w:val="21"/>
        </w:rPr>
        <w:t>课程代号</w:t>
      </w:r>
      <w:r>
        <w:rPr>
          <w:rFonts w:ascii="宋体" w:hAnsi="宋体" w:hint="eastAsia"/>
          <w:szCs w:val="21"/>
        </w:rPr>
        <w:t>按</w:t>
      </w:r>
      <w:r>
        <w:rPr>
          <w:rFonts w:ascii="宋体" w:hAnsi="宋体"/>
          <w:szCs w:val="21"/>
        </w:rPr>
        <w:t>原培养方案的编号填写</w:t>
      </w:r>
      <w:r>
        <w:rPr>
          <w:rFonts w:ascii="宋体" w:hAnsi="宋体" w:hint="eastAsia"/>
          <w:szCs w:val="21"/>
        </w:rPr>
        <w:t>。</w:t>
      </w:r>
    </w:p>
    <w:p w:rsidR="00B76C45" w:rsidRDefault="00B24366">
      <w:pPr>
        <w:snapToGrid w:val="0"/>
        <w:ind w:firstLineChars="200" w:firstLine="420"/>
        <w:rPr>
          <w:rFonts w:ascii="宋体" w:hAnsi="宋体"/>
          <w:szCs w:val="21"/>
        </w:rPr>
      </w:pPr>
      <w:r>
        <w:rPr>
          <w:rFonts w:ascii="宋体" w:hAnsi="宋体"/>
          <w:szCs w:val="21"/>
        </w:rPr>
        <w:t>3.</w:t>
      </w:r>
      <w:r>
        <w:rPr>
          <w:rFonts w:ascii="宋体" w:hAnsi="宋体" w:hint="eastAsia"/>
          <w:b/>
          <w:szCs w:val="21"/>
        </w:rPr>
        <w:t>单元</w:t>
      </w:r>
      <w:r>
        <w:rPr>
          <w:rFonts w:ascii="宋体" w:hAnsi="宋体"/>
          <w:b/>
          <w:szCs w:val="21"/>
        </w:rPr>
        <w:t>名称</w:t>
      </w:r>
      <w:r>
        <w:rPr>
          <w:rFonts w:ascii="宋体" w:hAnsi="宋体"/>
          <w:szCs w:val="21"/>
        </w:rPr>
        <w:t>与</w:t>
      </w:r>
      <w:r>
        <w:rPr>
          <w:rFonts w:ascii="宋体" w:hAnsi="宋体" w:hint="eastAsia"/>
          <w:szCs w:val="21"/>
        </w:rPr>
        <w:t>本单元所用</w:t>
      </w:r>
      <w:r>
        <w:rPr>
          <w:rFonts w:ascii="宋体" w:hAnsi="宋体"/>
          <w:b/>
          <w:szCs w:val="21"/>
        </w:rPr>
        <w:t>授课</w:t>
      </w:r>
      <w:r>
        <w:rPr>
          <w:rFonts w:ascii="宋体" w:hAnsi="宋体" w:hint="eastAsia"/>
          <w:b/>
          <w:szCs w:val="21"/>
        </w:rPr>
        <w:t>学时</w:t>
      </w:r>
      <w:r>
        <w:rPr>
          <w:rFonts w:ascii="宋体" w:hAnsi="宋体"/>
          <w:szCs w:val="21"/>
        </w:rPr>
        <w:t>应与课程大纲</w:t>
      </w:r>
      <w:r>
        <w:rPr>
          <w:rFonts w:ascii="宋体" w:hAnsi="宋体" w:hint="eastAsia"/>
          <w:szCs w:val="21"/>
        </w:rPr>
        <w:t>进度表</w:t>
      </w:r>
      <w:r>
        <w:rPr>
          <w:rFonts w:ascii="宋体" w:hAnsi="宋体"/>
          <w:szCs w:val="21"/>
        </w:rPr>
        <w:t>一致</w:t>
      </w:r>
      <w:r>
        <w:rPr>
          <w:rFonts w:ascii="宋体" w:hAnsi="宋体" w:hint="eastAsia"/>
          <w:szCs w:val="21"/>
        </w:rPr>
        <w:t>。</w:t>
      </w:r>
    </w:p>
    <w:p w:rsidR="00B76C45" w:rsidRDefault="00B24366">
      <w:pPr>
        <w:snapToGrid w:val="0"/>
        <w:ind w:firstLineChars="200" w:firstLine="420"/>
        <w:rPr>
          <w:rFonts w:ascii="宋体" w:hAnsi="宋体"/>
          <w:szCs w:val="21"/>
        </w:rPr>
      </w:pPr>
      <w:r>
        <w:rPr>
          <w:rFonts w:ascii="宋体" w:hAnsi="宋体" w:hint="eastAsia"/>
          <w:szCs w:val="21"/>
        </w:rPr>
        <w:t>4.</w:t>
      </w:r>
      <w:r>
        <w:rPr>
          <w:rFonts w:ascii="宋体" w:hAnsi="宋体" w:hint="eastAsia"/>
          <w:b/>
          <w:szCs w:val="21"/>
        </w:rPr>
        <w:t>班级、人数</w:t>
      </w:r>
      <w:r>
        <w:rPr>
          <w:rFonts w:ascii="宋体" w:hAnsi="宋体" w:hint="eastAsia"/>
          <w:szCs w:val="21"/>
        </w:rPr>
        <w:t>尚不确定的可空缺。</w:t>
      </w:r>
    </w:p>
    <w:p w:rsidR="00B76C45" w:rsidRDefault="00B24366">
      <w:pPr>
        <w:snapToGrid w:val="0"/>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b/>
          <w:szCs w:val="21"/>
        </w:rPr>
        <w:t>教学资源</w:t>
      </w:r>
      <w:r>
        <w:rPr>
          <w:rFonts w:ascii="宋体" w:hAnsi="宋体"/>
          <w:szCs w:val="21"/>
        </w:rPr>
        <w:t>主要指</w:t>
      </w:r>
      <w:r>
        <w:rPr>
          <w:rFonts w:ascii="宋体" w:hAnsi="宋体" w:hint="eastAsia"/>
          <w:szCs w:val="21"/>
        </w:rPr>
        <w:t>课外</w:t>
      </w:r>
      <w:r>
        <w:rPr>
          <w:rFonts w:ascii="宋体" w:hAnsi="宋体"/>
          <w:szCs w:val="21"/>
        </w:rPr>
        <w:t>辅助资源，</w:t>
      </w:r>
      <w:r>
        <w:rPr>
          <w:rFonts w:ascii="宋体" w:hAnsi="宋体" w:hint="eastAsia"/>
          <w:szCs w:val="21"/>
        </w:rPr>
        <w:t>包括学生课前和课后</w:t>
      </w:r>
      <w:r>
        <w:rPr>
          <w:rFonts w:ascii="宋体" w:hAnsi="宋体"/>
          <w:szCs w:val="21"/>
        </w:rPr>
        <w:t>自主学习</w:t>
      </w:r>
      <w:r>
        <w:rPr>
          <w:rFonts w:ascii="宋体" w:hAnsi="宋体" w:hint="eastAsia"/>
          <w:szCs w:val="21"/>
        </w:rPr>
        <w:t>、补救</w:t>
      </w:r>
      <w:r>
        <w:rPr>
          <w:rFonts w:ascii="宋体" w:hAnsi="宋体"/>
          <w:szCs w:val="21"/>
        </w:rPr>
        <w:t>学习、创新学</w:t>
      </w:r>
      <w:r>
        <w:rPr>
          <w:rFonts w:ascii="宋体" w:hAnsi="宋体" w:hint="eastAsia"/>
          <w:szCs w:val="21"/>
        </w:rPr>
        <w:t>习所需要的</w:t>
      </w:r>
      <w:r>
        <w:rPr>
          <w:rFonts w:ascii="宋体" w:hAnsi="宋体"/>
          <w:szCs w:val="21"/>
        </w:rPr>
        <w:t>资源</w:t>
      </w:r>
      <w:r>
        <w:rPr>
          <w:rFonts w:ascii="宋体" w:hAnsi="宋体" w:hint="eastAsia"/>
          <w:szCs w:val="21"/>
        </w:rPr>
        <w:t>。</w:t>
      </w:r>
    </w:p>
    <w:p w:rsidR="00B76C45" w:rsidRDefault="00B24366">
      <w:pPr>
        <w:snapToGrid w:val="0"/>
        <w:ind w:firstLineChars="200" w:firstLine="420"/>
        <w:rPr>
          <w:rFonts w:ascii="宋体" w:hAnsi="宋体"/>
          <w:szCs w:val="21"/>
        </w:rPr>
      </w:pPr>
      <w:r>
        <w:rPr>
          <w:rFonts w:ascii="宋体" w:hAnsi="宋体" w:hint="eastAsia"/>
          <w:szCs w:val="21"/>
        </w:rPr>
        <w:t>6</w:t>
      </w:r>
      <w:r>
        <w:rPr>
          <w:rFonts w:ascii="宋体" w:hAnsi="宋体"/>
          <w:szCs w:val="21"/>
        </w:rPr>
        <w:t>.</w:t>
      </w:r>
      <w:r>
        <w:rPr>
          <w:rFonts w:ascii="宋体" w:hAnsi="宋体" w:hint="eastAsia"/>
          <w:b/>
          <w:szCs w:val="21"/>
        </w:rPr>
        <w:t>能力指标和</w:t>
      </w:r>
      <w:r>
        <w:rPr>
          <w:rFonts w:ascii="宋体" w:hAnsi="宋体"/>
          <w:b/>
          <w:szCs w:val="21"/>
        </w:rPr>
        <w:t>课程教学</w:t>
      </w:r>
      <w:r>
        <w:rPr>
          <w:rFonts w:ascii="宋体" w:hAnsi="宋体" w:hint="eastAsia"/>
          <w:b/>
          <w:szCs w:val="21"/>
        </w:rPr>
        <w:t>目标</w:t>
      </w:r>
      <w:r>
        <w:rPr>
          <w:rFonts w:ascii="宋体" w:hAnsi="宋体" w:hint="eastAsia"/>
          <w:szCs w:val="21"/>
        </w:rPr>
        <w:t>可以</w:t>
      </w:r>
      <w:r>
        <w:rPr>
          <w:rFonts w:ascii="宋体" w:hAnsi="宋体"/>
          <w:szCs w:val="21"/>
        </w:rPr>
        <w:t>直接</w:t>
      </w:r>
      <w:r>
        <w:rPr>
          <w:rFonts w:ascii="宋体" w:hAnsi="宋体" w:hint="eastAsia"/>
          <w:szCs w:val="21"/>
        </w:rPr>
        <w:t>从课程</w:t>
      </w:r>
      <w:r>
        <w:rPr>
          <w:rFonts w:ascii="宋体" w:hAnsi="宋体"/>
          <w:szCs w:val="21"/>
        </w:rPr>
        <w:t>大纲</w:t>
      </w:r>
      <w:r>
        <w:rPr>
          <w:rFonts w:ascii="宋体" w:hAnsi="宋体" w:hint="eastAsia"/>
          <w:szCs w:val="21"/>
        </w:rPr>
        <w:t>中的</w:t>
      </w:r>
      <w:r>
        <w:rPr>
          <w:rFonts w:ascii="宋体" w:hAnsi="宋体"/>
          <w:szCs w:val="21"/>
        </w:rPr>
        <w:t>进度表</w:t>
      </w:r>
      <w:r>
        <w:rPr>
          <w:rFonts w:ascii="宋体" w:hAnsi="宋体" w:hint="eastAsia"/>
          <w:szCs w:val="21"/>
        </w:rPr>
        <w:t>选取</w:t>
      </w:r>
      <w:r>
        <w:rPr>
          <w:rFonts w:ascii="宋体" w:hAnsi="宋体"/>
          <w:szCs w:val="21"/>
        </w:rPr>
        <w:t>进行填写</w:t>
      </w:r>
      <w:r>
        <w:rPr>
          <w:rFonts w:ascii="宋体" w:hAnsi="宋体" w:hint="eastAsia"/>
          <w:szCs w:val="21"/>
        </w:rPr>
        <w:t>，能力指标只需填写</w:t>
      </w:r>
      <w:r>
        <w:rPr>
          <w:rFonts w:ascii="宋体" w:hAnsi="宋体"/>
          <w:szCs w:val="21"/>
        </w:rPr>
        <w:t>代码</w:t>
      </w:r>
      <w:r>
        <w:rPr>
          <w:rFonts w:ascii="宋体" w:hAnsi="宋体" w:hint="eastAsia"/>
          <w:szCs w:val="21"/>
        </w:rPr>
        <w:t>，单元</w:t>
      </w:r>
      <w:r>
        <w:rPr>
          <w:rFonts w:ascii="宋体" w:hAnsi="宋体"/>
          <w:szCs w:val="21"/>
        </w:rPr>
        <w:t>对应的课程教学目标需要列出</w:t>
      </w:r>
      <w:r>
        <w:rPr>
          <w:rFonts w:ascii="宋体" w:hAnsi="宋体" w:hint="eastAsia"/>
          <w:szCs w:val="21"/>
        </w:rPr>
        <w:t>。</w:t>
      </w:r>
    </w:p>
    <w:p w:rsidR="00B76C45" w:rsidRDefault="00B24366">
      <w:pPr>
        <w:snapToGrid w:val="0"/>
        <w:ind w:firstLineChars="200" w:firstLine="420"/>
        <w:rPr>
          <w:rFonts w:ascii="宋体" w:hAnsi="宋体"/>
          <w:szCs w:val="21"/>
        </w:rPr>
      </w:pPr>
      <w:r>
        <w:rPr>
          <w:rFonts w:ascii="宋体" w:hAnsi="宋体" w:hint="eastAsia"/>
          <w:szCs w:val="21"/>
        </w:rPr>
        <w:t>7.</w:t>
      </w:r>
      <w:r>
        <w:rPr>
          <w:rFonts w:ascii="宋体" w:hAnsi="宋体" w:hint="eastAsia"/>
          <w:b/>
          <w:szCs w:val="21"/>
        </w:rPr>
        <w:t>活动历程</w:t>
      </w:r>
      <w:r>
        <w:rPr>
          <w:rFonts w:ascii="宋体" w:hAnsi="宋体" w:hint="eastAsia"/>
          <w:szCs w:val="21"/>
        </w:rPr>
        <w:t>中</w:t>
      </w:r>
      <w:r>
        <w:rPr>
          <w:rFonts w:ascii="宋体" w:hAnsi="宋体" w:hint="eastAsia"/>
          <w:szCs w:val="21"/>
        </w:rPr>
        <w:t>10</w:t>
      </w:r>
      <w:r>
        <w:rPr>
          <w:rFonts w:ascii="宋体" w:hAnsi="宋体" w:hint="eastAsia"/>
          <w:szCs w:val="21"/>
        </w:rPr>
        <w:t>分钟以上活动要做分项说明。</w:t>
      </w:r>
    </w:p>
    <w:p w:rsidR="00B76C45" w:rsidRDefault="00B24366">
      <w:pPr>
        <w:snapToGrid w:val="0"/>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b/>
          <w:szCs w:val="21"/>
        </w:rPr>
        <w:t>学习评量</w:t>
      </w:r>
      <w:r>
        <w:rPr>
          <w:rFonts w:ascii="宋体" w:hAnsi="宋体" w:hint="eastAsia"/>
          <w:szCs w:val="21"/>
        </w:rPr>
        <w:t>填写采用的评量方法、配分及工具。评量标准以附件形式附加。</w:t>
      </w:r>
    </w:p>
    <w:p w:rsidR="00B76C45" w:rsidRDefault="00B24366">
      <w:pPr>
        <w:snapToGrid w:val="0"/>
        <w:ind w:firstLineChars="200" w:firstLine="420"/>
        <w:rPr>
          <w:rFonts w:ascii="宋体" w:hAnsi="宋体"/>
          <w:szCs w:val="21"/>
        </w:rPr>
      </w:pPr>
      <w:r>
        <w:rPr>
          <w:rFonts w:ascii="宋体" w:hAnsi="宋体" w:hint="eastAsia"/>
          <w:szCs w:val="21"/>
        </w:rPr>
        <w:t>9.</w:t>
      </w:r>
      <w:r>
        <w:rPr>
          <w:rFonts w:ascii="宋体" w:hAnsi="宋体"/>
          <w:b/>
          <w:szCs w:val="21"/>
        </w:rPr>
        <w:t>课后作业</w:t>
      </w:r>
      <w:r>
        <w:rPr>
          <w:rFonts w:ascii="宋体" w:hAnsi="宋体" w:hint="eastAsia"/>
          <w:szCs w:val="21"/>
        </w:rPr>
        <w:t>的评量标准</w:t>
      </w:r>
      <w:r>
        <w:rPr>
          <w:rFonts w:ascii="宋体" w:hAnsi="宋体"/>
          <w:szCs w:val="21"/>
        </w:rPr>
        <w:t>以附件形式附加。</w:t>
      </w:r>
    </w:p>
    <w:p w:rsidR="00B76C45" w:rsidRDefault="00B24366">
      <w:pPr>
        <w:snapToGrid w:val="0"/>
        <w:ind w:firstLineChars="200" w:firstLine="420"/>
        <w:rPr>
          <w:rFonts w:ascii="宋体" w:hAnsi="宋体"/>
          <w:bCs/>
          <w:szCs w:val="21"/>
        </w:rPr>
      </w:pPr>
      <w:r>
        <w:rPr>
          <w:rFonts w:ascii="宋体" w:hAnsi="宋体" w:hint="eastAsia"/>
          <w:szCs w:val="21"/>
        </w:rPr>
        <w:t>10.</w:t>
      </w:r>
      <w:r>
        <w:rPr>
          <w:rFonts w:ascii="宋体" w:hAnsi="宋体" w:hint="eastAsia"/>
          <w:b/>
          <w:bCs/>
          <w:szCs w:val="21"/>
        </w:rPr>
        <w:t>教学后记</w:t>
      </w:r>
      <w:r>
        <w:rPr>
          <w:rFonts w:ascii="宋体" w:hAnsi="宋体"/>
          <w:bCs/>
          <w:szCs w:val="21"/>
        </w:rPr>
        <w:t>以下内容至少</w:t>
      </w:r>
      <w:r>
        <w:rPr>
          <w:rFonts w:ascii="宋体" w:hAnsi="宋体" w:hint="eastAsia"/>
          <w:bCs/>
          <w:szCs w:val="21"/>
        </w:rPr>
        <w:t>填</w:t>
      </w:r>
      <w:r>
        <w:rPr>
          <w:rFonts w:ascii="宋体" w:hAnsi="宋体"/>
          <w:bCs/>
          <w:szCs w:val="21"/>
        </w:rPr>
        <w:t>写三项：</w:t>
      </w:r>
      <w:r>
        <w:rPr>
          <w:rFonts w:ascii="宋体" w:hAnsi="宋体"/>
          <w:bCs/>
          <w:szCs w:val="21"/>
        </w:rPr>
        <w:t>1.</w:t>
      </w:r>
      <w:r>
        <w:rPr>
          <w:rFonts w:ascii="宋体" w:hAnsi="宋体" w:hint="eastAsia"/>
          <w:bCs/>
          <w:szCs w:val="21"/>
        </w:rPr>
        <w:t>教学目标或能力指标达成度</w:t>
      </w:r>
      <w:r>
        <w:rPr>
          <w:rFonts w:ascii="宋体" w:hAnsi="宋体"/>
          <w:bCs/>
          <w:szCs w:val="21"/>
        </w:rPr>
        <w:t>2.</w:t>
      </w:r>
      <w:r>
        <w:rPr>
          <w:rFonts w:ascii="宋体" w:hAnsi="宋体" w:hint="eastAsia"/>
          <w:bCs/>
          <w:szCs w:val="21"/>
        </w:rPr>
        <w:t>学生课堂学习表现情况</w:t>
      </w:r>
      <w:r>
        <w:rPr>
          <w:rFonts w:ascii="宋体" w:hAnsi="宋体"/>
          <w:bCs/>
          <w:szCs w:val="21"/>
        </w:rPr>
        <w:t>3.</w:t>
      </w:r>
      <w:r>
        <w:rPr>
          <w:rFonts w:ascii="宋体" w:hAnsi="宋体" w:hint="eastAsia"/>
          <w:bCs/>
          <w:szCs w:val="21"/>
        </w:rPr>
        <w:t>教学内容评价</w:t>
      </w:r>
      <w:r>
        <w:rPr>
          <w:rFonts w:ascii="宋体" w:hAnsi="宋体"/>
          <w:bCs/>
          <w:szCs w:val="21"/>
        </w:rPr>
        <w:t>4.</w:t>
      </w:r>
      <w:r>
        <w:rPr>
          <w:rFonts w:ascii="宋体" w:hAnsi="宋体" w:hint="eastAsia"/>
          <w:bCs/>
          <w:szCs w:val="21"/>
        </w:rPr>
        <w:t>教学方法和学习方法评价</w:t>
      </w:r>
      <w:r>
        <w:rPr>
          <w:rFonts w:ascii="宋体" w:hAnsi="宋体"/>
          <w:bCs/>
          <w:szCs w:val="21"/>
        </w:rPr>
        <w:t>5.</w:t>
      </w:r>
      <w:r>
        <w:rPr>
          <w:rFonts w:ascii="宋体" w:hAnsi="宋体" w:hint="eastAsia"/>
          <w:bCs/>
          <w:szCs w:val="21"/>
        </w:rPr>
        <w:t>教学资源使用情况。</w:t>
      </w:r>
    </w:p>
    <w:p w:rsidR="00B76C45" w:rsidRDefault="00B24366">
      <w:pPr>
        <w:snapToGrid w:val="0"/>
        <w:ind w:firstLineChars="200" w:firstLine="420"/>
        <w:rPr>
          <w:rFonts w:ascii="宋体" w:hAnsi="宋体"/>
          <w:bCs/>
          <w:szCs w:val="21"/>
        </w:rPr>
      </w:pPr>
      <w:r>
        <w:rPr>
          <w:rFonts w:ascii="宋体" w:hAnsi="宋体" w:hint="eastAsia"/>
          <w:bCs/>
          <w:szCs w:val="21"/>
        </w:rPr>
        <w:t>11.</w:t>
      </w:r>
    </w:p>
    <w:p w:rsidR="00B76C45" w:rsidRDefault="00B76C45">
      <w:pPr>
        <w:snapToGrid w:val="0"/>
        <w:rPr>
          <w:szCs w:val="21"/>
        </w:rPr>
      </w:pPr>
    </w:p>
    <w:p w:rsidR="00B76C45" w:rsidRDefault="00B76C45">
      <w:pPr>
        <w:snapToGrid w:val="0"/>
      </w:pPr>
    </w:p>
    <w:p w:rsidR="00B76C45" w:rsidRDefault="00B76C45">
      <w:pPr>
        <w:widowControl/>
        <w:jc w:val="left"/>
        <w:rPr>
          <w:rFonts w:ascii="宋体" w:hAnsi="宋体"/>
          <w:sz w:val="24"/>
          <w:szCs w:val="30"/>
        </w:rPr>
      </w:pPr>
    </w:p>
    <w:p w:rsidR="00B76C45" w:rsidRDefault="00B24366">
      <w:pPr>
        <w:widowControl/>
        <w:jc w:val="left"/>
        <w:rPr>
          <w:rFonts w:ascii="宋体" w:hAnsi="宋体"/>
          <w:sz w:val="24"/>
          <w:szCs w:val="30"/>
        </w:rPr>
      </w:pPr>
      <w:r>
        <w:rPr>
          <w:rFonts w:ascii="宋体" w:hAnsi="宋体"/>
          <w:sz w:val="24"/>
          <w:szCs w:val="30"/>
        </w:rPr>
        <w:br w:type="page"/>
      </w:r>
    </w:p>
    <w:p w:rsidR="00B76C45" w:rsidRDefault="00B24366">
      <w:pPr>
        <w:snapToGrid w:val="0"/>
        <w:rPr>
          <w:rFonts w:ascii="宋体" w:hAnsi="DFKai-SB"/>
          <w:b/>
          <w:bCs/>
          <w:spacing w:val="-20"/>
          <w:sz w:val="32"/>
          <w:szCs w:val="32"/>
        </w:rPr>
      </w:pPr>
      <w:r>
        <w:rPr>
          <w:rFonts w:ascii="宋体" w:hAnsi="DFKai-SB" w:hint="eastAsia"/>
          <w:bCs/>
          <w:spacing w:val="-20"/>
          <w:sz w:val="24"/>
          <w:szCs w:val="24"/>
        </w:rPr>
        <w:lastRenderedPageBreak/>
        <w:t>附件</w:t>
      </w:r>
      <w:r>
        <w:rPr>
          <w:rFonts w:ascii="宋体" w:hAnsi="DFKai-SB" w:hint="eastAsia"/>
          <w:bCs/>
          <w:spacing w:val="-20"/>
          <w:sz w:val="24"/>
          <w:szCs w:val="24"/>
        </w:rPr>
        <w:t>6</w:t>
      </w:r>
      <w:r>
        <w:rPr>
          <w:rFonts w:ascii="宋体" w:hAnsi="DFKai-SB" w:hint="eastAsia"/>
          <w:bCs/>
          <w:spacing w:val="-20"/>
          <w:sz w:val="24"/>
          <w:szCs w:val="24"/>
        </w:rPr>
        <w:t>：</w:t>
      </w:r>
      <w:r>
        <w:rPr>
          <w:rFonts w:ascii="宋体" w:hAnsi="DFKai-SB" w:hint="eastAsia"/>
          <w:b/>
          <w:bCs/>
          <w:spacing w:val="-20"/>
          <w:sz w:val="32"/>
          <w:szCs w:val="32"/>
        </w:rPr>
        <w:t xml:space="preserve">             </w:t>
      </w:r>
    </w:p>
    <w:p w:rsidR="00B76C45" w:rsidRDefault="00B24366">
      <w:pPr>
        <w:snapToGrid w:val="0"/>
        <w:jc w:val="center"/>
        <w:rPr>
          <w:rFonts w:hAnsi="DFKai-SB"/>
          <w:b/>
          <w:bCs/>
          <w:spacing w:val="-20"/>
          <w:sz w:val="32"/>
          <w:szCs w:val="32"/>
        </w:rPr>
      </w:pPr>
      <w:r>
        <w:rPr>
          <w:rFonts w:ascii="宋体" w:hAnsi="DFKai-SB" w:hint="eastAsia"/>
          <w:b/>
          <w:bCs/>
          <w:spacing w:val="-20"/>
          <w:sz w:val="32"/>
          <w:szCs w:val="32"/>
        </w:rPr>
        <w:t>黑龙江职业学院专业课程大纲</w:t>
      </w:r>
    </w:p>
    <w:p w:rsidR="00B76C45" w:rsidRDefault="00B24366">
      <w:pPr>
        <w:spacing w:beforeLines="50" w:before="156" w:afterLines="50" w:after="156"/>
        <w:rPr>
          <w:szCs w:val="21"/>
        </w:rPr>
      </w:pPr>
      <w:r>
        <w:rPr>
          <w:rFonts w:ascii="宋体" w:hAnsi="DFKai-SB" w:hint="eastAsia"/>
          <w:szCs w:val="21"/>
        </w:rPr>
        <w:t>分院</w:t>
      </w:r>
      <w:r>
        <w:rPr>
          <w:rFonts w:ascii="宋体" w:hAnsi="DFKai-SB" w:hint="eastAsia"/>
          <w:szCs w:val="21"/>
        </w:rPr>
        <w:t xml:space="preserve">                      </w:t>
      </w:r>
      <w:r>
        <w:rPr>
          <w:rFonts w:ascii="宋体" w:hAnsi="DFKai-SB" w:hint="eastAsia"/>
          <w:szCs w:val="21"/>
        </w:rPr>
        <w:t>专业</w:t>
      </w:r>
      <w:r>
        <w:rPr>
          <w:rFonts w:ascii="宋体" w:hAnsi="DFKai-SB" w:hint="eastAsia"/>
          <w:szCs w:val="21"/>
        </w:rPr>
        <w:t xml:space="preserve">                    </w:t>
      </w:r>
      <w:r>
        <w:rPr>
          <w:rFonts w:ascii="宋体" w:hAnsi="DFKai-SB" w:hint="eastAsia"/>
          <w:szCs w:val="21"/>
        </w:rPr>
        <w:t>学年</w:t>
      </w:r>
      <w:r>
        <w:rPr>
          <w:rFonts w:ascii="宋体" w:hAnsi="DFKai-SB" w:hint="eastAsia"/>
          <w:szCs w:val="21"/>
        </w:rPr>
        <w:t xml:space="preserve">           </w:t>
      </w:r>
      <w:r>
        <w:rPr>
          <w:rFonts w:ascii="宋体" w:hAnsi="DFKai-SB" w:hint="eastAsia"/>
          <w:szCs w:val="21"/>
        </w:rPr>
        <w:t>学期</w:t>
      </w:r>
      <w:r>
        <w:rPr>
          <w:rFonts w:ascii="宋体" w:hAnsi="DFKai-SB" w:hint="eastAsia"/>
          <w:szCs w:val="21"/>
        </w:rPr>
        <w:t xml:space="preserve">                </w:t>
      </w:r>
    </w:p>
    <w:tbl>
      <w:tblPr>
        <w:tblW w:w="8863" w:type="dxa"/>
        <w:tblInd w:w="80" w:type="dxa"/>
        <w:tblLayout w:type="fixed"/>
        <w:tblCellMar>
          <w:left w:w="28" w:type="dxa"/>
          <w:right w:w="28" w:type="dxa"/>
        </w:tblCellMar>
        <w:tblLook w:val="04A0" w:firstRow="1" w:lastRow="0" w:firstColumn="1" w:lastColumn="0" w:noHBand="0" w:noVBand="1"/>
      </w:tblPr>
      <w:tblGrid>
        <w:gridCol w:w="750"/>
        <w:gridCol w:w="629"/>
        <w:gridCol w:w="239"/>
        <w:gridCol w:w="112"/>
        <w:gridCol w:w="272"/>
        <w:gridCol w:w="1194"/>
        <w:gridCol w:w="63"/>
        <w:gridCol w:w="1123"/>
        <w:gridCol w:w="1033"/>
        <w:gridCol w:w="72"/>
        <w:gridCol w:w="85"/>
        <w:gridCol w:w="1048"/>
        <w:gridCol w:w="177"/>
        <w:gridCol w:w="319"/>
        <w:gridCol w:w="496"/>
        <w:gridCol w:w="374"/>
        <w:gridCol w:w="877"/>
      </w:tblGrid>
      <w:tr w:rsidR="00B76C45">
        <w:trPr>
          <w:trHeight w:val="397"/>
        </w:trPr>
        <w:tc>
          <w:tcPr>
            <w:tcW w:w="1618"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课程名称</w:t>
            </w:r>
          </w:p>
        </w:tc>
        <w:tc>
          <w:tcPr>
            <w:tcW w:w="5002" w:type="dxa"/>
            <w:gridSpan w:val="9"/>
            <w:tcBorders>
              <w:top w:val="single" w:sz="4" w:space="0" w:color="auto"/>
              <w:left w:val="nil"/>
              <w:bottom w:val="single" w:sz="4" w:space="0" w:color="auto"/>
              <w:right w:val="single" w:sz="4" w:space="0" w:color="auto"/>
            </w:tcBorders>
            <w:vAlign w:val="center"/>
          </w:tcPr>
          <w:p w:rsidR="00B76C45" w:rsidRDefault="00B24366">
            <w:pPr>
              <w:snapToGrid w:val="0"/>
              <w:ind w:firstLineChars="50" w:firstLine="105"/>
              <w:rPr>
                <w:rFonts w:ascii="PMingLiU" w:eastAsia="PMingLiU" w:hAnsi="PMingLiU"/>
                <w:szCs w:val="21"/>
              </w:rPr>
            </w:pPr>
            <w:r>
              <w:rPr>
                <w:rFonts w:ascii="PMingLiU" w:hAnsi="PMingLiU" w:hint="eastAsia"/>
                <w:szCs w:val="21"/>
              </w:rPr>
              <w:t> </w:t>
            </w:r>
          </w:p>
        </w:tc>
        <w:tc>
          <w:tcPr>
            <w:tcW w:w="992" w:type="dxa"/>
            <w:gridSpan w:val="3"/>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课程代号</w:t>
            </w:r>
          </w:p>
        </w:tc>
        <w:tc>
          <w:tcPr>
            <w:tcW w:w="1251" w:type="dxa"/>
            <w:gridSpan w:val="2"/>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 </w:t>
            </w:r>
          </w:p>
        </w:tc>
      </w:tr>
      <w:tr w:rsidR="00B76C45">
        <w:trPr>
          <w:trHeight w:val="397"/>
        </w:trPr>
        <w:tc>
          <w:tcPr>
            <w:tcW w:w="1618"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课程类型</w:t>
            </w:r>
          </w:p>
        </w:tc>
        <w:tc>
          <w:tcPr>
            <w:tcW w:w="5002" w:type="dxa"/>
            <w:gridSpan w:val="9"/>
            <w:tcBorders>
              <w:top w:val="single" w:sz="4" w:space="0" w:color="auto"/>
              <w:left w:val="nil"/>
              <w:bottom w:val="single" w:sz="4" w:space="0" w:color="auto"/>
              <w:right w:val="single" w:sz="4" w:space="0" w:color="auto"/>
            </w:tcBorders>
            <w:vAlign w:val="center"/>
          </w:tcPr>
          <w:p w:rsidR="00B76C45" w:rsidRDefault="00B24366">
            <w:pPr>
              <w:snapToGrid w:val="0"/>
              <w:rPr>
                <w:rFonts w:ascii="PMingLiU" w:eastAsia="PMingLiU" w:hAnsi="PMingLiU"/>
                <w:szCs w:val="21"/>
              </w:rPr>
            </w:pPr>
            <w:r>
              <w:rPr>
                <w:rFonts w:ascii="PMingLiU" w:hAnsi="PMingLiU"/>
                <w:szCs w:val="21"/>
              </w:rPr>
              <w:t>£</w:t>
            </w:r>
            <w:r>
              <w:rPr>
                <w:rFonts w:ascii="PMingLiU" w:hAnsi="PMingLiU" w:hint="eastAsia"/>
                <w:szCs w:val="21"/>
              </w:rPr>
              <w:t>素质通识</w:t>
            </w:r>
            <w:r>
              <w:rPr>
                <w:rFonts w:ascii="PMingLiU" w:hAnsi="PMingLiU" w:hint="eastAsia"/>
                <w:szCs w:val="21"/>
              </w:rPr>
              <w:t xml:space="preserve"> </w:t>
            </w:r>
            <w:r>
              <w:rPr>
                <w:rFonts w:ascii="PMingLiU" w:eastAsia="PMingLiU" w:hAnsi="PMingLiU" w:hint="eastAsia"/>
                <w:szCs w:val="21"/>
              </w:rPr>
              <w:t> </w:t>
            </w:r>
            <w:r>
              <w:rPr>
                <w:rFonts w:ascii="PMingLiU" w:hAnsi="PMingLiU"/>
                <w:szCs w:val="21"/>
              </w:rPr>
              <w:t>£</w:t>
            </w:r>
            <w:proofErr w:type="gramStart"/>
            <w:r>
              <w:rPr>
                <w:rFonts w:ascii="PMingLiU" w:hAnsi="PMingLiU" w:hint="eastAsia"/>
                <w:szCs w:val="21"/>
              </w:rPr>
              <w:t>专业统整</w:t>
            </w:r>
            <w:proofErr w:type="gramEnd"/>
            <w:r>
              <w:rPr>
                <w:rFonts w:ascii="PMingLiU" w:hAnsi="PMingLiU" w:hint="eastAsia"/>
                <w:szCs w:val="21"/>
              </w:rPr>
              <w:t xml:space="preserve"> </w:t>
            </w:r>
            <w:r>
              <w:rPr>
                <w:rFonts w:ascii="PMingLiU" w:eastAsia="PMingLiU" w:hAnsi="PMingLiU" w:hint="eastAsia"/>
                <w:szCs w:val="21"/>
              </w:rPr>
              <w:t> </w:t>
            </w:r>
            <w:r>
              <w:rPr>
                <w:rFonts w:ascii="PMingLiU" w:hAnsi="PMingLiU"/>
                <w:szCs w:val="21"/>
              </w:rPr>
              <w:t>£</w:t>
            </w:r>
            <w:r>
              <w:rPr>
                <w:rFonts w:ascii="PMingLiU" w:hAnsi="PMingLiU" w:hint="eastAsia"/>
                <w:szCs w:val="21"/>
              </w:rPr>
              <w:t>专业核心</w:t>
            </w:r>
            <w:r>
              <w:rPr>
                <w:rFonts w:ascii="PMingLiU" w:hAnsi="PMingLiU" w:hint="eastAsia"/>
                <w:szCs w:val="21"/>
              </w:rPr>
              <w:t xml:space="preserve">  </w:t>
            </w:r>
            <w:r>
              <w:rPr>
                <w:rFonts w:ascii="PMingLiU" w:hAnsi="PMingLiU"/>
                <w:szCs w:val="21"/>
              </w:rPr>
              <w:t>£</w:t>
            </w:r>
            <w:r>
              <w:rPr>
                <w:rFonts w:ascii="PMingLiU" w:hAnsi="PMingLiU" w:hint="eastAsia"/>
                <w:szCs w:val="21"/>
              </w:rPr>
              <w:t>专业选修</w:t>
            </w:r>
          </w:p>
        </w:tc>
        <w:tc>
          <w:tcPr>
            <w:tcW w:w="992" w:type="dxa"/>
            <w:gridSpan w:val="3"/>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授课教师</w:t>
            </w:r>
          </w:p>
        </w:tc>
        <w:tc>
          <w:tcPr>
            <w:tcW w:w="1251" w:type="dxa"/>
            <w:gridSpan w:val="2"/>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 </w:t>
            </w:r>
          </w:p>
        </w:tc>
      </w:tr>
      <w:tr w:rsidR="00B76C45">
        <w:trPr>
          <w:trHeight w:val="397"/>
        </w:trPr>
        <w:tc>
          <w:tcPr>
            <w:tcW w:w="1618"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修读方式</w:t>
            </w:r>
          </w:p>
        </w:tc>
        <w:tc>
          <w:tcPr>
            <w:tcW w:w="5002" w:type="dxa"/>
            <w:gridSpan w:val="9"/>
            <w:tcBorders>
              <w:top w:val="single" w:sz="4" w:space="0" w:color="auto"/>
              <w:left w:val="nil"/>
              <w:bottom w:val="single" w:sz="4" w:space="0" w:color="auto"/>
              <w:right w:val="single" w:sz="4" w:space="0" w:color="auto"/>
            </w:tcBorders>
            <w:vAlign w:val="center"/>
          </w:tcPr>
          <w:p w:rsidR="00B76C45" w:rsidRDefault="00B24366">
            <w:pPr>
              <w:snapToGrid w:val="0"/>
              <w:rPr>
                <w:rFonts w:ascii="PMingLiU" w:eastAsia="PMingLiU" w:hAnsi="PMingLiU"/>
                <w:szCs w:val="21"/>
              </w:rPr>
            </w:pPr>
            <w:r>
              <w:rPr>
                <w:rFonts w:ascii="PMingLiU" w:hAnsi="PMingLiU"/>
                <w:szCs w:val="21"/>
              </w:rPr>
              <w:t>£</w:t>
            </w:r>
            <w:r>
              <w:rPr>
                <w:rFonts w:ascii="PMingLiU" w:hAnsi="PMingLiU" w:hint="eastAsia"/>
                <w:szCs w:val="21"/>
              </w:rPr>
              <w:t>必修</w:t>
            </w:r>
            <w:r>
              <w:rPr>
                <w:rFonts w:ascii="PMingLiU" w:hAnsi="PMingLiU" w:hint="eastAsia"/>
                <w:szCs w:val="21"/>
              </w:rPr>
              <w:t xml:space="preserve">   </w:t>
            </w:r>
            <w:r>
              <w:rPr>
                <w:rFonts w:ascii="PMingLiU" w:eastAsia="PMingLiU" w:hAnsi="PMingLiU" w:hint="eastAsia"/>
                <w:szCs w:val="21"/>
              </w:rPr>
              <w:t> </w:t>
            </w:r>
            <w:r>
              <w:rPr>
                <w:rFonts w:ascii="PMingLiU" w:hAnsi="PMingLiU" w:hint="eastAsia"/>
                <w:szCs w:val="21"/>
              </w:rPr>
              <w:t> </w:t>
            </w:r>
            <w:r>
              <w:rPr>
                <w:rFonts w:ascii="PMingLiU" w:eastAsia="PMingLiU" w:hAnsi="PMingLiU" w:hint="eastAsia"/>
                <w:szCs w:val="21"/>
              </w:rPr>
              <w:t> </w:t>
            </w:r>
            <w:r>
              <w:rPr>
                <w:rFonts w:ascii="PMingLiU" w:hAnsi="PMingLiU"/>
                <w:szCs w:val="21"/>
              </w:rPr>
              <w:t>£</w:t>
            </w:r>
            <w:r>
              <w:rPr>
                <w:rFonts w:ascii="PMingLiU" w:hAnsi="PMingLiU" w:hint="eastAsia"/>
                <w:szCs w:val="21"/>
              </w:rPr>
              <w:t>必选</w:t>
            </w:r>
            <w:r>
              <w:rPr>
                <w:rFonts w:ascii="PMingLiU" w:hAnsi="PMingLiU" w:hint="eastAsia"/>
                <w:szCs w:val="21"/>
              </w:rPr>
              <w:t xml:space="preserve">      </w:t>
            </w:r>
            <w:r>
              <w:rPr>
                <w:rFonts w:ascii="PMingLiU" w:hAnsi="PMingLiU"/>
                <w:szCs w:val="21"/>
              </w:rPr>
              <w:t>£</w:t>
            </w:r>
            <w:r>
              <w:rPr>
                <w:rFonts w:ascii="PMingLiU" w:hAnsi="PMingLiU" w:hint="eastAsia"/>
                <w:szCs w:val="21"/>
              </w:rPr>
              <w:t>选修</w:t>
            </w:r>
          </w:p>
        </w:tc>
        <w:tc>
          <w:tcPr>
            <w:tcW w:w="992" w:type="dxa"/>
            <w:gridSpan w:val="3"/>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学时</w:t>
            </w:r>
            <w:r>
              <w:rPr>
                <w:rFonts w:ascii="PMingLiU" w:eastAsia="PMingLiU" w:hAnsi="PMingLiU" w:hint="eastAsia"/>
                <w:szCs w:val="21"/>
              </w:rPr>
              <w:t>/</w:t>
            </w:r>
            <w:r>
              <w:rPr>
                <w:rFonts w:ascii="PMingLiU" w:hAnsi="PMingLiU" w:hint="eastAsia"/>
                <w:szCs w:val="21"/>
              </w:rPr>
              <w:t>学分</w:t>
            </w:r>
          </w:p>
        </w:tc>
        <w:tc>
          <w:tcPr>
            <w:tcW w:w="1251" w:type="dxa"/>
            <w:gridSpan w:val="2"/>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 </w:t>
            </w:r>
          </w:p>
        </w:tc>
      </w:tr>
      <w:tr w:rsidR="00B76C45">
        <w:trPr>
          <w:trHeight w:val="397"/>
        </w:trPr>
        <w:tc>
          <w:tcPr>
            <w:tcW w:w="1618"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eastAsia="PMingLiU" w:hAnsi="PMingLiU" w:hint="eastAsia"/>
                <w:szCs w:val="21"/>
              </w:rPr>
              <w:t>是否配备</w:t>
            </w:r>
          </w:p>
          <w:p w:rsidR="00B76C45" w:rsidRDefault="00B24366">
            <w:pPr>
              <w:snapToGrid w:val="0"/>
              <w:jc w:val="center"/>
              <w:rPr>
                <w:rFonts w:ascii="PMingLiU" w:eastAsia="PMingLiU" w:hAnsi="PMingLiU"/>
                <w:szCs w:val="21"/>
              </w:rPr>
            </w:pPr>
            <w:r>
              <w:rPr>
                <w:rFonts w:ascii="PMingLiU" w:hAnsi="PMingLiU" w:hint="eastAsia"/>
                <w:szCs w:val="21"/>
              </w:rPr>
              <w:t>教学助理</w:t>
            </w:r>
          </w:p>
        </w:tc>
        <w:tc>
          <w:tcPr>
            <w:tcW w:w="5002" w:type="dxa"/>
            <w:gridSpan w:val="9"/>
            <w:tcBorders>
              <w:top w:val="single" w:sz="4" w:space="0" w:color="auto"/>
              <w:left w:val="nil"/>
              <w:bottom w:val="single" w:sz="4" w:space="0" w:color="auto"/>
              <w:right w:val="single" w:sz="4" w:space="0" w:color="auto"/>
            </w:tcBorders>
            <w:vAlign w:val="center"/>
          </w:tcPr>
          <w:p w:rsidR="00B76C45" w:rsidRDefault="00B24366">
            <w:pPr>
              <w:snapToGrid w:val="0"/>
              <w:rPr>
                <w:rFonts w:ascii="PMingLiU" w:eastAsia="PMingLiU" w:hAnsi="PMingLiU"/>
                <w:szCs w:val="21"/>
              </w:rPr>
            </w:pPr>
            <w:r>
              <w:rPr>
                <w:rFonts w:ascii="PMingLiU" w:hAnsi="PMingLiU"/>
                <w:szCs w:val="21"/>
              </w:rPr>
              <w:t>£</w:t>
            </w:r>
            <w:r>
              <w:rPr>
                <w:rFonts w:ascii="PMingLiU" w:hAnsi="PMingLiU" w:hint="eastAsia"/>
                <w:szCs w:val="21"/>
              </w:rPr>
              <w:t>是</w:t>
            </w:r>
            <w:r>
              <w:rPr>
                <w:rFonts w:ascii="PMingLiU" w:hAnsi="PMingLiU" w:hint="eastAsia"/>
                <w:szCs w:val="21"/>
              </w:rPr>
              <w:t xml:space="preserve">   </w:t>
            </w:r>
            <w:r>
              <w:rPr>
                <w:rFonts w:ascii="PMingLiU" w:eastAsia="PMingLiU" w:hAnsi="PMingLiU" w:hint="eastAsia"/>
                <w:szCs w:val="21"/>
              </w:rPr>
              <w:t xml:space="preserve">    </w:t>
            </w:r>
            <w:r>
              <w:rPr>
                <w:rFonts w:ascii="PMingLiU" w:hAnsi="PMingLiU" w:hint="eastAsia"/>
                <w:szCs w:val="21"/>
              </w:rPr>
              <w:t> </w:t>
            </w:r>
            <w:r>
              <w:rPr>
                <w:rFonts w:ascii="PMingLiU" w:hAnsi="PMingLiU"/>
                <w:szCs w:val="21"/>
              </w:rPr>
              <w:t>£</w:t>
            </w:r>
            <w:r>
              <w:rPr>
                <w:rFonts w:ascii="PMingLiU" w:hAnsi="PMingLiU" w:hint="eastAsia"/>
                <w:szCs w:val="21"/>
              </w:rPr>
              <w:t>否</w:t>
            </w:r>
          </w:p>
        </w:tc>
        <w:tc>
          <w:tcPr>
            <w:tcW w:w="992" w:type="dxa"/>
            <w:gridSpan w:val="3"/>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实践学时</w:t>
            </w:r>
          </w:p>
        </w:tc>
        <w:tc>
          <w:tcPr>
            <w:tcW w:w="1251" w:type="dxa"/>
            <w:gridSpan w:val="2"/>
            <w:tcBorders>
              <w:top w:val="single" w:sz="4" w:space="0" w:color="auto"/>
              <w:left w:val="nil"/>
              <w:bottom w:val="single" w:sz="4" w:space="0" w:color="auto"/>
              <w:right w:val="single" w:sz="4" w:space="0" w:color="auto"/>
            </w:tcBorders>
            <w:vAlign w:val="center"/>
          </w:tcPr>
          <w:p w:rsidR="00B76C45" w:rsidRDefault="00B76C45">
            <w:pPr>
              <w:snapToGrid w:val="0"/>
              <w:jc w:val="center"/>
              <w:rPr>
                <w:rFonts w:ascii="PMingLiU" w:eastAsia="PMingLiU" w:hAnsi="PMingLiU"/>
                <w:szCs w:val="21"/>
              </w:rPr>
            </w:pPr>
          </w:p>
        </w:tc>
      </w:tr>
      <w:tr w:rsidR="00B76C45">
        <w:trPr>
          <w:trHeight w:val="397"/>
        </w:trPr>
        <w:tc>
          <w:tcPr>
            <w:tcW w:w="1618"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上课地点</w:t>
            </w:r>
          </w:p>
        </w:tc>
        <w:tc>
          <w:tcPr>
            <w:tcW w:w="5002" w:type="dxa"/>
            <w:gridSpan w:val="9"/>
            <w:tcBorders>
              <w:top w:val="single" w:sz="4" w:space="0" w:color="auto"/>
              <w:left w:val="nil"/>
              <w:bottom w:val="single" w:sz="4" w:space="0" w:color="auto"/>
              <w:right w:val="single" w:sz="4" w:space="0" w:color="auto"/>
            </w:tcBorders>
            <w:vAlign w:val="center"/>
          </w:tcPr>
          <w:p w:rsidR="00B76C45" w:rsidRDefault="00B24366">
            <w:pPr>
              <w:snapToGrid w:val="0"/>
              <w:rPr>
                <w:rFonts w:ascii="PMingLiU" w:eastAsia="PMingLiU" w:hAnsi="PMingLiU"/>
                <w:szCs w:val="21"/>
              </w:rPr>
            </w:pPr>
            <w:r>
              <w:rPr>
                <w:rFonts w:ascii="PMingLiU" w:hAnsi="PMingLiU"/>
                <w:szCs w:val="21"/>
              </w:rPr>
              <w:t>£</w:t>
            </w:r>
            <w:r>
              <w:rPr>
                <w:rFonts w:ascii="PMingLiU" w:hAnsi="PMingLiU" w:hint="eastAsia"/>
                <w:szCs w:val="21"/>
              </w:rPr>
              <w:t>校内</w:t>
            </w:r>
            <w:r>
              <w:rPr>
                <w:rFonts w:ascii="PMingLiU" w:hAnsi="PMingLiU" w:hint="eastAsia"/>
                <w:szCs w:val="21"/>
              </w:rPr>
              <w:t xml:space="preserve">    </w:t>
            </w:r>
            <w:r>
              <w:rPr>
                <w:rFonts w:ascii="PMingLiU" w:eastAsia="PMingLiU" w:hAnsi="PMingLiU" w:hint="eastAsia"/>
                <w:szCs w:val="21"/>
              </w:rPr>
              <w:t> </w:t>
            </w:r>
            <w:r>
              <w:rPr>
                <w:rFonts w:ascii="PMingLiU" w:hAnsi="PMingLiU" w:hint="eastAsia"/>
                <w:szCs w:val="21"/>
              </w:rPr>
              <w:t> </w:t>
            </w:r>
            <w:r>
              <w:rPr>
                <w:rFonts w:ascii="PMingLiU" w:hAnsi="PMingLiU"/>
                <w:szCs w:val="21"/>
              </w:rPr>
              <w:t>£</w:t>
            </w:r>
            <w:r>
              <w:rPr>
                <w:rFonts w:ascii="PMingLiU" w:hAnsi="PMingLiU" w:hint="eastAsia"/>
                <w:szCs w:val="21"/>
              </w:rPr>
              <w:t>校外</w:t>
            </w:r>
          </w:p>
        </w:tc>
        <w:tc>
          <w:tcPr>
            <w:tcW w:w="992" w:type="dxa"/>
            <w:gridSpan w:val="3"/>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周学时</w:t>
            </w:r>
          </w:p>
        </w:tc>
        <w:tc>
          <w:tcPr>
            <w:tcW w:w="1251" w:type="dxa"/>
            <w:gridSpan w:val="2"/>
            <w:tcBorders>
              <w:top w:val="single" w:sz="4" w:space="0" w:color="auto"/>
              <w:left w:val="nil"/>
              <w:bottom w:val="single" w:sz="4" w:space="0" w:color="auto"/>
              <w:right w:val="single" w:sz="4" w:space="0" w:color="auto"/>
            </w:tcBorders>
            <w:vAlign w:val="center"/>
          </w:tcPr>
          <w:p w:rsidR="00B76C45" w:rsidRDefault="00B76C45">
            <w:pPr>
              <w:snapToGrid w:val="0"/>
              <w:jc w:val="center"/>
              <w:rPr>
                <w:rFonts w:ascii="PMingLiU" w:eastAsia="PMingLiU" w:hAnsi="PMingLiU"/>
                <w:szCs w:val="21"/>
              </w:rPr>
            </w:pPr>
          </w:p>
        </w:tc>
      </w:tr>
      <w:tr w:rsidR="00B76C45">
        <w:trPr>
          <w:trHeight w:val="397"/>
        </w:trPr>
        <w:tc>
          <w:tcPr>
            <w:tcW w:w="1618"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教学场所</w:t>
            </w:r>
          </w:p>
        </w:tc>
        <w:tc>
          <w:tcPr>
            <w:tcW w:w="7245" w:type="dxa"/>
            <w:gridSpan w:val="14"/>
            <w:tcBorders>
              <w:top w:val="single" w:sz="4" w:space="0" w:color="auto"/>
              <w:left w:val="nil"/>
              <w:bottom w:val="single" w:sz="4" w:space="0" w:color="auto"/>
              <w:right w:val="single" w:sz="4" w:space="0" w:color="auto"/>
            </w:tcBorders>
            <w:vAlign w:val="center"/>
          </w:tcPr>
          <w:p w:rsidR="00B76C45" w:rsidRDefault="00B24366">
            <w:pPr>
              <w:snapToGrid w:val="0"/>
              <w:rPr>
                <w:rFonts w:ascii="PMingLiU" w:eastAsia="PMingLiU" w:hAnsi="PMingLiU"/>
                <w:szCs w:val="21"/>
              </w:rPr>
            </w:pPr>
            <w:r>
              <w:rPr>
                <w:rFonts w:ascii="PMingLiU" w:hAnsi="PMingLiU"/>
                <w:szCs w:val="21"/>
              </w:rPr>
              <w:t>£</w:t>
            </w:r>
            <w:r>
              <w:rPr>
                <w:rFonts w:ascii="PMingLiU" w:hAnsi="PMingLiU" w:hint="eastAsia"/>
                <w:szCs w:val="21"/>
              </w:rPr>
              <w:t>教室</w:t>
            </w:r>
            <w:r>
              <w:rPr>
                <w:rFonts w:ascii="PMingLiU" w:hAnsi="PMingLiU" w:hint="eastAsia"/>
                <w:szCs w:val="21"/>
              </w:rPr>
              <w:t xml:space="preserve">  </w:t>
            </w:r>
            <w:r>
              <w:rPr>
                <w:rFonts w:ascii="PMingLiU" w:hAnsi="PMingLiU"/>
                <w:szCs w:val="21"/>
              </w:rPr>
              <w:t>£</w:t>
            </w:r>
            <w:r>
              <w:rPr>
                <w:rFonts w:ascii="PMingLiU" w:hAnsi="PMingLiU" w:hint="eastAsia"/>
                <w:szCs w:val="21"/>
              </w:rPr>
              <w:t>实训（验）室</w:t>
            </w:r>
            <w:r>
              <w:rPr>
                <w:rFonts w:ascii="PMingLiU" w:hAnsi="PMingLiU" w:hint="eastAsia"/>
                <w:szCs w:val="21"/>
              </w:rPr>
              <w:t xml:space="preserve">  </w:t>
            </w:r>
            <w:r>
              <w:rPr>
                <w:rFonts w:ascii="PMingLiU" w:hAnsi="PMingLiU"/>
                <w:szCs w:val="21"/>
              </w:rPr>
              <w:t>£</w:t>
            </w:r>
            <w:r>
              <w:rPr>
                <w:rFonts w:ascii="PMingLiU" w:hAnsi="PMingLiU" w:hint="eastAsia"/>
                <w:szCs w:val="21"/>
              </w:rPr>
              <w:t>一体化教室</w:t>
            </w:r>
            <w:r>
              <w:rPr>
                <w:rFonts w:ascii="PMingLiU" w:hAnsi="PMingLiU" w:hint="eastAsia"/>
                <w:szCs w:val="21"/>
              </w:rPr>
              <w:t xml:space="preserve">  </w:t>
            </w:r>
            <w:r>
              <w:rPr>
                <w:rFonts w:ascii="PMingLiU" w:hAnsi="PMingLiU"/>
                <w:szCs w:val="21"/>
              </w:rPr>
              <w:t>£</w:t>
            </w:r>
            <w:r>
              <w:rPr>
                <w:rFonts w:ascii="PMingLiU" w:hAnsi="PMingLiU" w:hint="eastAsia"/>
                <w:szCs w:val="21"/>
              </w:rPr>
              <w:t>生产性实训基地</w:t>
            </w:r>
            <w:r>
              <w:rPr>
                <w:rFonts w:ascii="PMingLiU" w:hAnsi="PMingLiU" w:hint="eastAsia"/>
                <w:szCs w:val="21"/>
              </w:rPr>
              <w:t xml:space="preserve"> </w:t>
            </w:r>
            <w:r>
              <w:rPr>
                <w:rFonts w:ascii="PMingLiU" w:eastAsia="PMingLiU" w:hAnsi="PMingLiU" w:hint="eastAsia"/>
                <w:szCs w:val="21"/>
              </w:rPr>
              <w:t> </w:t>
            </w:r>
            <w:r>
              <w:rPr>
                <w:rFonts w:ascii="PMingLiU" w:hAnsi="PMingLiU"/>
                <w:szCs w:val="21"/>
              </w:rPr>
              <w:t>£</w:t>
            </w:r>
            <w:r>
              <w:rPr>
                <w:rFonts w:ascii="PMingLiU" w:hAnsi="PMingLiU" w:hint="eastAsia"/>
                <w:szCs w:val="21"/>
              </w:rPr>
              <w:t>其它</w:t>
            </w:r>
            <w:r>
              <w:rPr>
                <w:rFonts w:ascii="PMingLiU" w:eastAsia="PMingLiU" w:hAnsi="PMingLiU" w:hint="eastAsia"/>
                <w:szCs w:val="21"/>
              </w:rPr>
              <w:t>(       )</w:t>
            </w:r>
          </w:p>
        </w:tc>
      </w:tr>
      <w:tr w:rsidR="00B76C45">
        <w:trPr>
          <w:trHeight w:val="410"/>
        </w:trPr>
        <w:tc>
          <w:tcPr>
            <w:tcW w:w="1618"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办公地点</w:t>
            </w:r>
          </w:p>
        </w:tc>
        <w:tc>
          <w:tcPr>
            <w:tcW w:w="3869" w:type="dxa"/>
            <w:gridSpan w:val="7"/>
            <w:tcBorders>
              <w:top w:val="single" w:sz="4" w:space="0" w:color="auto"/>
              <w:left w:val="nil"/>
              <w:bottom w:val="single" w:sz="4" w:space="0" w:color="auto"/>
              <w:right w:val="single" w:sz="4" w:space="0" w:color="auto"/>
            </w:tcBorders>
            <w:vAlign w:val="center"/>
          </w:tcPr>
          <w:p w:rsidR="00B76C45" w:rsidRDefault="00B76C45">
            <w:pPr>
              <w:snapToGrid w:val="0"/>
              <w:rPr>
                <w:rFonts w:ascii="PMingLiU" w:eastAsia="PMingLiU" w:hAnsi="PMingLiU"/>
                <w:szCs w:val="21"/>
              </w:rPr>
            </w:pPr>
          </w:p>
        </w:tc>
        <w:tc>
          <w:tcPr>
            <w:tcW w:w="1133" w:type="dxa"/>
            <w:gridSpan w:val="2"/>
            <w:tcBorders>
              <w:top w:val="single" w:sz="4" w:space="0" w:color="auto"/>
              <w:left w:val="nil"/>
              <w:bottom w:val="single" w:sz="4" w:space="0" w:color="auto"/>
              <w:right w:val="single" w:sz="4" w:space="0" w:color="auto"/>
            </w:tcBorders>
            <w:vAlign w:val="center"/>
          </w:tcPr>
          <w:p w:rsidR="00B76C45" w:rsidRDefault="00B24366">
            <w:pPr>
              <w:snapToGrid w:val="0"/>
              <w:ind w:firstLineChars="50" w:firstLine="105"/>
              <w:rPr>
                <w:rFonts w:ascii="PMingLiU" w:eastAsia="PMingLiU" w:hAnsi="PMingLiU"/>
                <w:szCs w:val="21"/>
              </w:rPr>
            </w:pPr>
            <w:r>
              <w:rPr>
                <w:rFonts w:ascii="PMingLiU" w:hAnsi="PMingLiU" w:hint="eastAsia"/>
                <w:szCs w:val="21"/>
              </w:rPr>
              <w:t>联系方式</w:t>
            </w:r>
          </w:p>
        </w:tc>
        <w:tc>
          <w:tcPr>
            <w:tcW w:w="2243" w:type="dxa"/>
            <w:gridSpan w:val="5"/>
            <w:tcBorders>
              <w:top w:val="single" w:sz="4" w:space="0" w:color="auto"/>
              <w:left w:val="nil"/>
              <w:bottom w:val="single" w:sz="4" w:space="0" w:color="auto"/>
              <w:right w:val="single" w:sz="4" w:space="0" w:color="auto"/>
            </w:tcBorders>
            <w:vAlign w:val="center"/>
          </w:tcPr>
          <w:p w:rsidR="00B76C45" w:rsidRDefault="00B76C45">
            <w:pPr>
              <w:snapToGrid w:val="0"/>
              <w:jc w:val="center"/>
              <w:rPr>
                <w:rFonts w:ascii="PMingLiU" w:eastAsia="PMingLiU" w:hAnsi="PMingLiU"/>
                <w:szCs w:val="21"/>
              </w:rPr>
            </w:pPr>
          </w:p>
        </w:tc>
      </w:tr>
      <w:tr w:rsidR="00B76C45">
        <w:trPr>
          <w:trHeight w:val="432"/>
        </w:trPr>
        <w:tc>
          <w:tcPr>
            <w:tcW w:w="1618" w:type="dxa"/>
            <w:gridSpan w:val="3"/>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课外答疑时间</w:t>
            </w:r>
          </w:p>
        </w:tc>
        <w:tc>
          <w:tcPr>
            <w:tcW w:w="3869" w:type="dxa"/>
            <w:gridSpan w:val="7"/>
            <w:tcBorders>
              <w:top w:val="single" w:sz="4" w:space="0" w:color="auto"/>
              <w:left w:val="nil"/>
              <w:bottom w:val="single" w:sz="4" w:space="0" w:color="auto"/>
              <w:right w:val="single" w:sz="4" w:space="0" w:color="auto"/>
            </w:tcBorders>
            <w:vAlign w:val="center"/>
          </w:tcPr>
          <w:p w:rsidR="00B76C45" w:rsidRDefault="00B76C45">
            <w:pPr>
              <w:snapToGrid w:val="0"/>
              <w:jc w:val="center"/>
              <w:rPr>
                <w:rFonts w:ascii="PMingLiU" w:eastAsia="PMingLiU" w:hAnsi="PMingLiU"/>
                <w:szCs w:val="21"/>
              </w:rPr>
            </w:pPr>
          </w:p>
        </w:tc>
        <w:tc>
          <w:tcPr>
            <w:tcW w:w="1133" w:type="dxa"/>
            <w:gridSpan w:val="2"/>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hint="eastAsia"/>
                <w:szCs w:val="21"/>
              </w:rPr>
              <w:t>学程</w:t>
            </w:r>
            <w:r>
              <w:rPr>
                <w:rFonts w:ascii="PMingLiU" w:eastAsia="PMingLiU" w:hAnsi="PMingLiU" w:hint="eastAsia"/>
                <w:szCs w:val="21"/>
              </w:rPr>
              <w:t>课程</w:t>
            </w:r>
          </w:p>
        </w:tc>
        <w:tc>
          <w:tcPr>
            <w:tcW w:w="2243" w:type="dxa"/>
            <w:gridSpan w:val="5"/>
            <w:tcBorders>
              <w:top w:val="single" w:sz="4" w:space="0" w:color="auto"/>
              <w:left w:val="nil"/>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hAnsi="PMingLiU"/>
                <w:szCs w:val="21"/>
              </w:rPr>
              <w:t>£</w:t>
            </w:r>
            <w:r>
              <w:rPr>
                <w:rFonts w:ascii="PMingLiU" w:hAnsi="PMingLiU" w:hint="eastAsia"/>
                <w:szCs w:val="21"/>
              </w:rPr>
              <w:t>是</w:t>
            </w:r>
            <w:r>
              <w:rPr>
                <w:rFonts w:ascii="PMingLiU" w:hAnsi="PMingLiU" w:hint="eastAsia"/>
                <w:szCs w:val="21"/>
              </w:rPr>
              <w:t xml:space="preserve">   </w:t>
            </w:r>
            <w:r>
              <w:rPr>
                <w:rFonts w:ascii="PMingLiU" w:eastAsia="PMingLiU" w:hAnsi="PMingLiU" w:hint="eastAsia"/>
                <w:szCs w:val="21"/>
              </w:rPr>
              <w:t xml:space="preserve">   </w:t>
            </w:r>
            <w:r>
              <w:rPr>
                <w:rFonts w:ascii="PMingLiU" w:hAnsi="PMingLiU"/>
                <w:szCs w:val="21"/>
              </w:rPr>
              <w:t>£</w:t>
            </w:r>
            <w:r>
              <w:rPr>
                <w:rFonts w:ascii="PMingLiU" w:hAnsi="PMingLiU" w:hint="eastAsia"/>
                <w:szCs w:val="21"/>
              </w:rPr>
              <w:t>否</w:t>
            </w:r>
          </w:p>
        </w:tc>
      </w:tr>
      <w:tr w:rsidR="00B76C45">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B76C45" w:rsidRDefault="00B24366">
            <w:pPr>
              <w:snapToGrid w:val="0"/>
              <w:jc w:val="right"/>
              <w:rPr>
                <w:rFonts w:ascii="PMingLiU" w:eastAsia="PMingLiU" w:hAnsi="PMingLiU"/>
                <w:szCs w:val="21"/>
              </w:rPr>
            </w:pPr>
            <w:r>
              <w:rPr>
                <w:rFonts w:ascii="PMingLiU" w:eastAsia="PMingLiU" w:hAnsi="PMingLiU" w:hint="eastAsia"/>
                <w:szCs w:val="21"/>
              </w:rPr>
              <w:t>A</w:t>
            </w:r>
            <w:r>
              <w:rPr>
                <w:rFonts w:ascii="PMingLiU" w:hAnsi="PMingLiU" w:hint="eastAsia"/>
                <w:szCs w:val="21"/>
              </w:rPr>
              <w:t>课程描述</w:t>
            </w:r>
          </w:p>
        </w:tc>
        <w:tc>
          <w:tcPr>
            <w:tcW w:w="8113" w:type="dxa"/>
            <w:gridSpan w:val="16"/>
            <w:tcBorders>
              <w:top w:val="single" w:sz="4" w:space="0" w:color="auto"/>
              <w:left w:val="nil"/>
              <w:bottom w:val="single" w:sz="4" w:space="0" w:color="auto"/>
              <w:right w:val="single" w:sz="4" w:space="0" w:color="auto"/>
            </w:tcBorders>
            <w:shd w:val="clear" w:color="auto" w:fill="FFFFFF"/>
          </w:tcPr>
          <w:p w:rsidR="00B76C45" w:rsidRDefault="00B76C45">
            <w:pPr>
              <w:snapToGrid w:val="0"/>
              <w:spacing w:line="360" w:lineRule="exact"/>
              <w:ind w:firstLineChars="200" w:firstLine="420"/>
              <w:rPr>
                <w:rFonts w:ascii="PMingLiU" w:eastAsia="PMingLiU" w:hAnsi="PMingLiU"/>
                <w:szCs w:val="21"/>
              </w:rPr>
            </w:pPr>
          </w:p>
        </w:tc>
      </w:tr>
      <w:tr w:rsidR="00B76C45">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B76C45" w:rsidRDefault="00B24366">
            <w:pPr>
              <w:snapToGrid w:val="0"/>
              <w:jc w:val="right"/>
              <w:rPr>
                <w:rFonts w:ascii="PMingLiU" w:hAnsi="PMingLiU"/>
                <w:szCs w:val="21"/>
              </w:rPr>
            </w:pPr>
            <w:r>
              <w:rPr>
                <w:rFonts w:ascii="PMingLiU" w:eastAsia="PMingLiU" w:hAnsi="PMingLiU" w:hint="eastAsia"/>
                <w:szCs w:val="21"/>
              </w:rPr>
              <w:t>B</w:t>
            </w:r>
            <w:r>
              <w:rPr>
                <w:rFonts w:ascii="PMingLiU" w:hAnsi="PMingLiU" w:hint="eastAsia"/>
                <w:szCs w:val="21"/>
              </w:rPr>
              <w:t>课程教学</w:t>
            </w:r>
          </w:p>
          <w:p w:rsidR="00B76C45" w:rsidRDefault="00B24366">
            <w:pPr>
              <w:snapToGrid w:val="0"/>
              <w:jc w:val="right"/>
              <w:rPr>
                <w:rFonts w:ascii="PMingLiU" w:eastAsia="PMingLiU" w:hAnsi="PMingLiU"/>
                <w:szCs w:val="21"/>
              </w:rPr>
            </w:pPr>
            <w:r>
              <w:rPr>
                <w:rFonts w:ascii="PMingLiU" w:hAnsi="PMingLiU" w:hint="eastAsia"/>
                <w:szCs w:val="21"/>
              </w:rPr>
              <w:t>目标</w:t>
            </w:r>
          </w:p>
          <w:p w:rsidR="00B76C45" w:rsidRDefault="00B24366">
            <w:pPr>
              <w:snapToGrid w:val="0"/>
              <w:jc w:val="right"/>
              <w:rPr>
                <w:rFonts w:ascii="PMingLiU" w:eastAsia="PMingLiU" w:hAnsi="PMingLiU"/>
                <w:szCs w:val="21"/>
              </w:rPr>
            </w:pPr>
            <w:r>
              <w:rPr>
                <w:rFonts w:ascii="PMingLiU" w:eastAsia="PMingLiU" w:hAnsi="PMingLiU" w:hint="eastAsia"/>
                <w:szCs w:val="21"/>
              </w:rPr>
              <w:t>(</w:t>
            </w:r>
            <w:r>
              <w:rPr>
                <w:rFonts w:ascii="PMingLiU" w:hAnsi="PMingLiU" w:hint="eastAsia"/>
                <w:szCs w:val="21"/>
              </w:rPr>
              <w:t>标注</w:t>
            </w:r>
          </w:p>
          <w:p w:rsidR="00B76C45" w:rsidRDefault="00B24366">
            <w:pPr>
              <w:snapToGrid w:val="0"/>
              <w:jc w:val="right"/>
              <w:rPr>
                <w:rFonts w:ascii="PMingLiU" w:eastAsia="PMingLiU" w:hAnsi="PMingLiU"/>
                <w:szCs w:val="21"/>
              </w:rPr>
            </w:pPr>
            <w:r>
              <w:rPr>
                <w:rFonts w:ascii="PMingLiU" w:hAnsi="PMingLiU" w:hint="eastAsia"/>
                <w:szCs w:val="21"/>
              </w:rPr>
              <w:t xml:space="preserve"> </w:t>
            </w:r>
            <w:r>
              <w:rPr>
                <w:rFonts w:ascii="PMingLiU" w:hAnsi="PMingLiU" w:hint="eastAsia"/>
                <w:szCs w:val="21"/>
              </w:rPr>
              <w:t>能力指标</w:t>
            </w:r>
            <w:r>
              <w:rPr>
                <w:rFonts w:ascii="PMingLiU" w:eastAsia="PMingLiU" w:hAnsi="PMingLiU" w:hint="eastAsia"/>
                <w:szCs w:val="21"/>
              </w:rPr>
              <w:t>)</w:t>
            </w:r>
          </w:p>
        </w:tc>
        <w:tc>
          <w:tcPr>
            <w:tcW w:w="8113" w:type="dxa"/>
            <w:gridSpan w:val="16"/>
            <w:tcBorders>
              <w:top w:val="single" w:sz="4" w:space="0" w:color="auto"/>
              <w:left w:val="nil"/>
              <w:bottom w:val="single" w:sz="4" w:space="0" w:color="auto"/>
              <w:right w:val="single" w:sz="4" w:space="0" w:color="auto"/>
            </w:tcBorders>
            <w:shd w:val="clear" w:color="auto" w:fill="FFFFFF"/>
          </w:tcPr>
          <w:p w:rsidR="00B76C45" w:rsidRDefault="00B24366">
            <w:pPr>
              <w:widowControl/>
              <w:spacing w:line="360" w:lineRule="exact"/>
              <w:jc w:val="left"/>
              <w:rPr>
                <w:rFonts w:ascii="宋体" w:hAnsi="宋体"/>
                <w:color w:val="FF0000"/>
                <w:szCs w:val="21"/>
              </w:rPr>
            </w:pPr>
            <w:r>
              <w:rPr>
                <w:rFonts w:ascii="宋体" w:hAnsi="宋体" w:hint="eastAsia"/>
                <w:szCs w:val="21"/>
              </w:rPr>
              <w:t xml:space="preserve">                                                                                </w:t>
            </w:r>
          </w:p>
        </w:tc>
      </w:tr>
      <w:tr w:rsidR="00B76C45">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B76C45" w:rsidRDefault="00B24366">
            <w:pPr>
              <w:adjustRightInd w:val="0"/>
              <w:snapToGrid w:val="0"/>
              <w:jc w:val="right"/>
              <w:rPr>
                <w:rFonts w:ascii="PMingLiU" w:eastAsia="PMingLiU" w:hAnsi="PMingLiU"/>
                <w:szCs w:val="21"/>
              </w:rPr>
            </w:pPr>
            <w:r>
              <w:rPr>
                <w:rFonts w:ascii="PMingLiU" w:eastAsia="PMingLiU" w:hAnsi="PMingLiU" w:hint="eastAsia"/>
                <w:szCs w:val="21"/>
              </w:rPr>
              <w:t>C</w:t>
            </w:r>
            <w:r>
              <w:rPr>
                <w:rFonts w:ascii="PMingLiU" w:hAnsi="PMingLiU" w:hint="eastAsia"/>
                <w:szCs w:val="21"/>
              </w:rPr>
              <w:t>核心能力</w:t>
            </w:r>
          </w:p>
        </w:tc>
        <w:tc>
          <w:tcPr>
            <w:tcW w:w="1252" w:type="dxa"/>
            <w:gridSpan w:val="4"/>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szCs w:val="21"/>
              </w:rPr>
              <w:t>沟通整合</w:t>
            </w:r>
          </w:p>
          <w:p w:rsidR="00B76C45" w:rsidRDefault="00B24366">
            <w:pPr>
              <w:adjustRightInd w:val="0"/>
              <w:snapToGrid w:val="0"/>
              <w:jc w:val="center"/>
              <w:rPr>
                <w:rFonts w:ascii="PMingLiU" w:eastAsia="PMingLiU" w:hAnsi="PMingLiU"/>
                <w:kern w:val="0"/>
                <w:szCs w:val="21"/>
              </w:rPr>
            </w:pPr>
            <w:r>
              <w:rPr>
                <w:rFonts w:ascii="PMingLiU" w:eastAsia="PMingLiU" w:hAnsi="PMingLiU" w:hint="eastAsia"/>
                <w:kern w:val="0"/>
                <w:szCs w:val="21"/>
              </w:rPr>
              <w:t>(A)</w:t>
            </w:r>
          </w:p>
        </w:tc>
        <w:tc>
          <w:tcPr>
            <w:tcW w:w="1194" w:type="dxa"/>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szCs w:val="21"/>
              </w:rPr>
            </w:pPr>
            <w:r>
              <w:rPr>
                <w:rFonts w:ascii="宋体" w:hAnsi="宋体" w:hint="eastAsia"/>
                <w:szCs w:val="21"/>
              </w:rPr>
              <w:t>学习创新</w:t>
            </w:r>
          </w:p>
          <w:p w:rsidR="00B76C45" w:rsidRDefault="00B24366">
            <w:pPr>
              <w:adjustRightInd w:val="0"/>
              <w:snapToGrid w:val="0"/>
              <w:jc w:val="center"/>
              <w:rPr>
                <w:rFonts w:ascii="PMingLiU" w:eastAsia="PMingLiU" w:hAnsi="PMingLiU"/>
                <w:kern w:val="0"/>
                <w:szCs w:val="21"/>
              </w:rPr>
            </w:pPr>
            <w:r>
              <w:rPr>
                <w:rFonts w:ascii="PMingLiU" w:eastAsia="PMingLiU" w:hAnsi="PMingLiU" w:hint="eastAsia"/>
                <w:kern w:val="0"/>
                <w:szCs w:val="21"/>
              </w:rPr>
              <w:t>(B)</w:t>
            </w:r>
          </w:p>
        </w:tc>
        <w:tc>
          <w:tcPr>
            <w:tcW w:w="1186" w:type="dxa"/>
            <w:gridSpan w:val="2"/>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szCs w:val="21"/>
              </w:rPr>
              <w:t>责任关怀</w:t>
            </w:r>
          </w:p>
          <w:p w:rsidR="00B76C45" w:rsidRDefault="00B24366">
            <w:pPr>
              <w:adjustRightInd w:val="0"/>
              <w:snapToGrid w:val="0"/>
              <w:jc w:val="center"/>
              <w:rPr>
                <w:rFonts w:ascii="PMingLiU" w:eastAsia="PMingLiU" w:hAnsi="PMingLiU"/>
                <w:kern w:val="0"/>
                <w:szCs w:val="21"/>
              </w:rPr>
            </w:pPr>
            <w:r>
              <w:rPr>
                <w:rFonts w:ascii="PMingLiU" w:eastAsia="PMingLiU" w:hAnsi="PMingLiU" w:hint="eastAsia"/>
                <w:kern w:val="0"/>
                <w:szCs w:val="21"/>
              </w:rPr>
              <w:t>(C)</w:t>
            </w:r>
          </w:p>
        </w:tc>
        <w:tc>
          <w:tcPr>
            <w:tcW w:w="1190" w:type="dxa"/>
            <w:gridSpan w:val="3"/>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szCs w:val="21"/>
              </w:rPr>
              <w:t>问题解决</w:t>
            </w:r>
          </w:p>
          <w:p w:rsidR="00B76C45" w:rsidRDefault="00B24366">
            <w:pPr>
              <w:adjustRightInd w:val="0"/>
              <w:snapToGrid w:val="0"/>
              <w:jc w:val="center"/>
              <w:rPr>
                <w:rFonts w:ascii="PMingLiU" w:eastAsia="PMingLiU" w:hAnsi="PMingLiU"/>
                <w:kern w:val="0"/>
                <w:szCs w:val="21"/>
              </w:rPr>
            </w:pPr>
            <w:r>
              <w:rPr>
                <w:rFonts w:ascii="PMingLiU" w:eastAsia="PMingLiU" w:hAnsi="PMingLiU" w:hint="eastAsia"/>
                <w:kern w:val="0"/>
                <w:szCs w:val="21"/>
              </w:rPr>
              <w:t>(D)</w:t>
            </w:r>
          </w:p>
        </w:tc>
        <w:tc>
          <w:tcPr>
            <w:tcW w:w="1225" w:type="dxa"/>
            <w:gridSpan w:val="2"/>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szCs w:val="21"/>
              </w:rPr>
              <w:t>专业技能</w:t>
            </w:r>
          </w:p>
          <w:p w:rsidR="00B76C45" w:rsidRDefault="00B24366">
            <w:pPr>
              <w:adjustRightInd w:val="0"/>
              <w:snapToGrid w:val="0"/>
              <w:jc w:val="center"/>
              <w:rPr>
                <w:rFonts w:ascii="PMingLiU" w:eastAsia="PMingLiU" w:hAnsi="PMingLiU"/>
                <w:kern w:val="0"/>
                <w:szCs w:val="21"/>
              </w:rPr>
            </w:pPr>
            <w:r>
              <w:rPr>
                <w:rFonts w:ascii="PMingLiU" w:eastAsia="PMingLiU" w:hAnsi="PMingLiU" w:hint="eastAsia"/>
                <w:kern w:val="0"/>
                <w:szCs w:val="21"/>
              </w:rPr>
              <w:t>(E)</w:t>
            </w:r>
          </w:p>
        </w:tc>
        <w:tc>
          <w:tcPr>
            <w:tcW w:w="1189" w:type="dxa"/>
            <w:gridSpan w:val="3"/>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szCs w:val="21"/>
              </w:rPr>
            </w:pPr>
            <w:r>
              <w:rPr>
                <w:rFonts w:ascii="宋体" w:hAnsi="宋体" w:hint="eastAsia"/>
                <w:szCs w:val="21"/>
              </w:rPr>
              <w:t>职业素养</w:t>
            </w:r>
          </w:p>
          <w:p w:rsidR="00B76C45" w:rsidRDefault="00B24366">
            <w:pPr>
              <w:adjustRightInd w:val="0"/>
              <w:snapToGrid w:val="0"/>
              <w:jc w:val="center"/>
              <w:rPr>
                <w:rFonts w:ascii="PMingLiU" w:eastAsia="PMingLiU" w:hAnsi="PMingLiU"/>
                <w:kern w:val="0"/>
                <w:szCs w:val="21"/>
              </w:rPr>
            </w:pPr>
            <w:r>
              <w:rPr>
                <w:rFonts w:ascii="PMingLiU" w:eastAsia="PMingLiU" w:hAnsi="PMingLiU" w:hint="eastAsia"/>
                <w:kern w:val="0"/>
                <w:szCs w:val="21"/>
              </w:rPr>
              <w:t>(F)</w:t>
            </w:r>
          </w:p>
        </w:tc>
        <w:tc>
          <w:tcPr>
            <w:tcW w:w="877" w:type="dxa"/>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PMingLiU" w:hAnsi="PMingLiU" w:hint="eastAsia"/>
                <w:kern w:val="0"/>
                <w:szCs w:val="21"/>
              </w:rPr>
              <w:t>备注</w:t>
            </w:r>
          </w:p>
        </w:tc>
      </w:tr>
      <w:tr w:rsidR="00B76C45">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B76C45" w:rsidRDefault="00B24366">
            <w:pPr>
              <w:adjustRightInd w:val="0"/>
              <w:snapToGrid w:val="0"/>
              <w:jc w:val="right"/>
              <w:rPr>
                <w:rFonts w:ascii="PMingLiU" w:eastAsia="PMingLiU" w:hAnsi="PMingLiU"/>
                <w:szCs w:val="21"/>
              </w:rPr>
            </w:pPr>
            <w:r>
              <w:rPr>
                <w:rFonts w:ascii="PMingLiU" w:eastAsia="PMingLiU" w:hAnsi="PMingLiU" w:hint="eastAsia"/>
                <w:szCs w:val="21"/>
              </w:rPr>
              <w:t>D</w:t>
            </w:r>
            <w:r>
              <w:rPr>
                <w:rFonts w:ascii="PMingLiU" w:hAnsi="PMingLiU" w:hint="eastAsia"/>
                <w:szCs w:val="21"/>
              </w:rPr>
              <w:t>课程权重</w:t>
            </w:r>
          </w:p>
        </w:tc>
        <w:tc>
          <w:tcPr>
            <w:tcW w:w="1252" w:type="dxa"/>
            <w:gridSpan w:val="4"/>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kern w:val="0"/>
                <w:szCs w:val="21"/>
              </w:rPr>
              <w:t> </w:t>
            </w:r>
          </w:p>
        </w:tc>
        <w:tc>
          <w:tcPr>
            <w:tcW w:w="1194" w:type="dxa"/>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kern w:val="0"/>
                <w:szCs w:val="21"/>
              </w:rPr>
              <w:t> </w:t>
            </w:r>
          </w:p>
        </w:tc>
        <w:tc>
          <w:tcPr>
            <w:tcW w:w="1186" w:type="dxa"/>
            <w:gridSpan w:val="2"/>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宋体" w:hAnsi="宋体"/>
                <w:kern w:val="0"/>
                <w:szCs w:val="21"/>
              </w:rPr>
            </w:pPr>
            <w:r>
              <w:rPr>
                <w:rFonts w:ascii="宋体" w:hAnsi="宋体" w:hint="eastAsia"/>
                <w:kern w:val="0"/>
                <w:szCs w:val="21"/>
              </w:rPr>
              <w:t> </w:t>
            </w:r>
          </w:p>
        </w:tc>
        <w:tc>
          <w:tcPr>
            <w:tcW w:w="1190" w:type="dxa"/>
            <w:gridSpan w:val="3"/>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kern w:val="0"/>
                <w:szCs w:val="21"/>
              </w:rPr>
              <w:t> </w:t>
            </w:r>
          </w:p>
        </w:tc>
        <w:tc>
          <w:tcPr>
            <w:tcW w:w="1225" w:type="dxa"/>
            <w:gridSpan w:val="2"/>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kern w:val="0"/>
                <w:szCs w:val="21"/>
              </w:rPr>
              <w:t> </w:t>
            </w:r>
          </w:p>
        </w:tc>
        <w:tc>
          <w:tcPr>
            <w:tcW w:w="1189" w:type="dxa"/>
            <w:gridSpan w:val="3"/>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kern w:val="0"/>
                <w:szCs w:val="21"/>
              </w:rPr>
              <w:t> </w:t>
            </w:r>
          </w:p>
        </w:tc>
        <w:tc>
          <w:tcPr>
            <w:tcW w:w="877" w:type="dxa"/>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center"/>
              <w:rPr>
                <w:rFonts w:ascii="PMingLiU" w:eastAsia="PMingLiU" w:hAnsi="PMingLiU"/>
                <w:kern w:val="0"/>
                <w:szCs w:val="21"/>
              </w:rPr>
            </w:pPr>
            <w:r>
              <w:rPr>
                <w:rFonts w:ascii="宋体" w:hAnsi="宋体" w:hint="eastAsia"/>
                <w:kern w:val="0"/>
                <w:szCs w:val="21"/>
              </w:rPr>
              <w:t>合计</w:t>
            </w:r>
            <w:r>
              <w:rPr>
                <w:rFonts w:ascii="宋体" w:hAnsi="宋体" w:hint="eastAsia"/>
                <w:kern w:val="0"/>
                <w:szCs w:val="21"/>
              </w:rPr>
              <w:t>100%</w:t>
            </w:r>
          </w:p>
        </w:tc>
      </w:tr>
      <w:tr w:rsidR="00B76C45">
        <w:trPr>
          <w:trHeight w:val="454"/>
        </w:trPr>
        <w:tc>
          <w:tcPr>
            <w:tcW w:w="750" w:type="dxa"/>
            <w:vMerge w:val="restart"/>
            <w:tcBorders>
              <w:top w:val="nil"/>
              <w:left w:val="single" w:sz="4" w:space="0" w:color="auto"/>
              <w:bottom w:val="single" w:sz="4" w:space="0" w:color="auto"/>
              <w:right w:val="single" w:sz="4" w:space="0" w:color="auto"/>
            </w:tcBorders>
            <w:shd w:val="clear" w:color="auto" w:fill="FFFFFF"/>
            <w:vAlign w:val="center"/>
          </w:tcPr>
          <w:p w:rsidR="00B76C45" w:rsidRDefault="00B24366">
            <w:pPr>
              <w:adjustRightInd w:val="0"/>
              <w:snapToGrid w:val="0"/>
              <w:jc w:val="right"/>
              <w:rPr>
                <w:rFonts w:ascii="PMingLiU" w:eastAsia="PMingLiU" w:hAnsi="PMingLiU"/>
                <w:szCs w:val="21"/>
              </w:rPr>
            </w:pPr>
            <w:r>
              <w:rPr>
                <w:rFonts w:ascii="PMingLiU" w:eastAsia="PMingLiU" w:hAnsi="PMingLiU" w:hint="eastAsia"/>
                <w:szCs w:val="21"/>
              </w:rPr>
              <w:t>E</w:t>
            </w:r>
            <w:r>
              <w:rPr>
                <w:rFonts w:ascii="PMingLiU" w:hAnsi="PMingLiU" w:hint="eastAsia"/>
                <w:szCs w:val="21"/>
              </w:rPr>
              <w:t>教材内容</w:t>
            </w:r>
          </w:p>
          <w:p w:rsidR="00B76C45" w:rsidRDefault="00B24366">
            <w:pPr>
              <w:adjustRightInd w:val="0"/>
              <w:snapToGrid w:val="0"/>
              <w:jc w:val="right"/>
              <w:rPr>
                <w:rFonts w:ascii="PMingLiU" w:eastAsia="PMingLiU" w:hAnsi="PMingLiU"/>
                <w:szCs w:val="21"/>
              </w:rPr>
            </w:pPr>
            <w:r>
              <w:rPr>
                <w:rFonts w:ascii="PMingLiU" w:hAnsi="PMingLiU" w:hint="eastAsia"/>
                <w:szCs w:val="21"/>
              </w:rPr>
              <w:t>大纲</w:t>
            </w:r>
          </w:p>
        </w:tc>
        <w:tc>
          <w:tcPr>
            <w:tcW w:w="8113" w:type="dxa"/>
            <w:gridSpan w:val="16"/>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left"/>
              <w:textAlignment w:val="baseline"/>
              <w:rPr>
                <w:rFonts w:ascii="宋体" w:hAnsi="宋体" w:cs="Calibri"/>
                <w:kern w:val="0"/>
                <w:szCs w:val="21"/>
              </w:rPr>
            </w:pPr>
            <w:r>
              <w:rPr>
                <w:rFonts w:ascii="宋体" w:hAnsi="宋体" w:cs="Calibri" w:hint="eastAsia"/>
                <w:kern w:val="0"/>
                <w:szCs w:val="21"/>
              </w:rPr>
              <w:t xml:space="preserve">                               </w:t>
            </w:r>
            <w:r>
              <w:rPr>
                <w:rFonts w:ascii="宋体" w:hAnsi="宋体" w:cs="Calibri" w:hint="eastAsia"/>
                <w:b/>
                <w:bCs/>
                <w:szCs w:val="21"/>
              </w:rPr>
              <w:t> </w:t>
            </w:r>
            <w:r>
              <w:rPr>
                <w:rFonts w:ascii="宋体" w:hAnsi="宋体" w:cs="Calibri" w:hint="eastAsia"/>
                <w:kern w:val="0"/>
                <w:szCs w:val="21"/>
              </w:rPr>
              <w:t xml:space="preserve">                     </w:t>
            </w:r>
          </w:p>
        </w:tc>
      </w:tr>
      <w:tr w:rsidR="00B76C45">
        <w:trPr>
          <w:trHeight w:val="454"/>
        </w:trPr>
        <w:tc>
          <w:tcPr>
            <w:tcW w:w="750" w:type="dxa"/>
            <w:vMerge/>
            <w:tcBorders>
              <w:top w:val="nil"/>
              <w:left w:val="single" w:sz="4" w:space="0" w:color="auto"/>
              <w:bottom w:val="single" w:sz="4" w:space="0" w:color="auto"/>
              <w:right w:val="single" w:sz="4" w:space="0" w:color="auto"/>
            </w:tcBorders>
            <w:shd w:val="clear" w:color="auto" w:fill="auto"/>
            <w:vAlign w:val="center"/>
          </w:tcPr>
          <w:p w:rsidR="00B76C45" w:rsidRDefault="00B76C45">
            <w:pPr>
              <w:widowControl/>
              <w:jc w:val="left"/>
              <w:rPr>
                <w:rFonts w:ascii="PMingLiU" w:eastAsia="PMingLiU" w:hAnsi="PMingLiU"/>
                <w:szCs w:val="21"/>
              </w:rPr>
            </w:pPr>
          </w:p>
        </w:tc>
        <w:tc>
          <w:tcPr>
            <w:tcW w:w="8113" w:type="dxa"/>
            <w:gridSpan w:val="16"/>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textAlignment w:val="baseline"/>
              <w:rPr>
                <w:rFonts w:ascii="宋体" w:hAnsi="宋体" w:cs="Calibri"/>
                <w:kern w:val="0"/>
                <w:szCs w:val="21"/>
              </w:rPr>
            </w:pPr>
            <w:r>
              <w:rPr>
                <w:rFonts w:ascii="宋体" w:hAnsi="宋体" w:cs="Calibri" w:hint="eastAsia"/>
                <w:kern w:val="0"/>
                <w:szCs w:val="21"/>
              </w:rPr>
              <w:t> </w:t>
            </w:r>
          </w:p>
        </w:tc>
      </w:tr>
      <w:tr w:rsidR="00B76C45">
        <w:trPr>
          <w:trHeight w:val="454"/>
        </w:trPr>
        <w:tc>
          <w:tcPr>
            <w:tcW w:w="750" w:type="dxa"/>
            <w:vMerge/>
            <w:tcBorders>
              <w:top w:val="nil"/>
              <w:left w:val="single" w:sz="4" w:space="0" w:color="auto"/>
              <w:bottom w:val="single" w:sz="4" w:space="0" w:color="auto"/>
              <w:right w:val="single" w:sz="4" w:space="0" w:color="auto"/>
            </w:tcBorders>
            <w:shd w:val="clear" w:color="auto" w:fill="auto"/>
            <w:vAlign w:val="center"/>
          </w:tcPr>
          <w:p w:rsidR="00B76C45" w:rsidRDefault="00B76C45">
            <w:pPr>
              <w:widowControl/>
              <w:jc w:val="left"/>
              <w:rPr>
                <w:rFonts w:ascii="PMingLiU" w:eastAsia="PMingLiU" w:hAnsi="PMingLiU"/>
                <w:szCs w:val="21"/>
              </w:rPr>
            </w:pPr>
          </w:p>
        </w:tc>
        <w:tc>
          <w:tcPr>
            <w:tcW w:w="8113" w:type="dxa"/>
            <w:gridSpan w:val="16"/>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textAlignment w:val="baseline"/>
              <w:rPr>
                <w:rFonts w:ascii="宋体" w:hAnsi="宋体" w:cs="Calibri"/>
                <w:kern w:val="0"/>
                <w:szCs w:val="21"/>
              </w:rPr>
            </w:pPr>
            <w:r>
              <w:rPr>
                <w:rFonts w:ascii="宋体" w:hAnsi="宋体" w:cs="Calibri" w:hint="eastAsia"/>
                <w:kern w:val="0"/>
                <w:szCs w:val="21"/>
              </w:rPr>
              <w:t> </w:t>
            </w:r>
          </w:p>
        </w:tc>
      </w:tr>
      <w:tr w:rsidR="00B76C45">
        <w:trPr>
          <w:trHeight w:val="454"/>
        </w:trPr>
        <w:tc>
          <w:tcPr>
            <w:tcW w:w="750" w:type="dxa"/>
            <w:vMerge/>
            <w:tcBorders>
              <w:top w:val="nil"/>
              <w:left w:val="single" w:sz="4" w:space="0" w:color="auto"/>
              <w:bottom w:val="single" w:sz="4" w:space="0" w:color="auto"/>
              <w:right w:val="single" w:sz="4" w:space="0" w:color="auto"/>
            </w:tcBorders>
            <w:shd w:val="clear" w:color="auto" w:fill="auto"/>
            <w:vAlign w:val="center"/>
          </w:tcPr>
          <w:p w:rsidR="00B76C45" w:rsidRDefault="00B76C45">
            <w:pPr>
              <w:widowControl/>
              <w:jc w:val="left"/>
              <w:rPr>
                <w:rFonts w:ascii="PMingLiU" w:eastAsia="PMingLiU" w:hAnsi="PMingLiU"/>
                <w:szCs w:val="21"/>
              </w:rPr>
            </w:pPr>
          </w:p>
        </w:tc>
        <w:tc>
          <w:tcPr>
            <w:tcW w:w="8113" w:type="dxa"/>
            <w:gridSpan w:val="16"/>
            <w:tcBorders>
              <w:top w:val="single" w:sz="4" w:space="0" w:color="auto"/>
              <w:left w:val="nil"/>
              <w:bottom w:val="single" w:sz="4" w:space="0" w:color="auto"/>
              <w:right w:val="single" w:sz="4" w:space="0" w:color="auto"/>
            </w:tcBorders>
            <w:shd w:val="clear" w:color="auto" w:fill="FFFFFF"/>
            <w:vAlign w:val="center"/>
          </w:tcPr>
          <w:p w:rsidR="00B76C45" w:rsidRDefault="00B24366">
            <w:pPr>
              <w:widowControl/>
              <w:spacing w:line="360" w:lineRule="exact"/>
              <w:jc w:val="left"/>
              <w:rPr>
                <w:rFonts w:ascii="宋体" w:hAnsi="宋体"/>
                <w:szCs w:val="21"/>
              </w:rPr>
            </w:pPr>
            <w:r>
              <w:rPr>
                <w:rFonts w:ascii="宋体" w:hAnsi="宋体" w:hint="eastAsia"/>
                <w:szCs w:val="21"/>
              </w:rPr>
              <w:t xml:space="preserve">        </w:t>
            </w:r>
            <w:r>
              <w:rPr>
                <w:rFonts w:ascii="宋体" w:hAnsi="宋体" w:hint="eastAsia"/>
                <w:b/>
                <w:bCs/>
                <w:szCs w:val="21"/>
              </w:rPr>
              <w:t> </w:t>
            </w:r>
            <w:r>
              <w:rPr>
                <w:rFonts w:ascii="宋体" w:hAnsi="宋体" w:cs="Calibri" w:hint="eastAsia"/>
                <w:b/>
                <w:bCs/>
                <w:szCs w:val="21"/>
              </w:rPr>
              <w:t> </w:t>
            </w:r>
            <w:r>
              <w:rPr>
                <w:rFonts w:ascii="宋体" w:hAnsi="宋体" w:hint="eastAsia"/>
                <w:szCs w:val="21"/>
              </w:rPr>
              <w:t xml:space="preserve">                                                   </w:t>
            </w:r>
          </w:p>
        </w:tc>
      </w:tr>
      <w:tr w:rsidR="00B76C45">
        <w:trPr>
          <w:trHeight w:val="454"/>
        </w:trPr>
        <w:tc>
          <w:tcPr>
            <w:tcW w:w="750" w:type="dxa"/>
            <w:vMerge/>
            <w:tcBorders>
              <w:top w:val="nil"/>
              <w:left w:val="single" w:sz="4" w:space="0" w:color="auto"/>
              <w:bottom w:val="single" w:sz="4" w:space="0" w:color="auto"/>
              <w:right w:val="single" w:sz="4" w:space="0" w:color="auto"/>
            </w:tcBorders>
            <w:shd w:val="clear" w:color="auto" w:fill="auto"/>
            <w:vAlign w:val="center"/>
          </w:tcPr>
          <w:p w:rsidR="00B76C45" w:rsidRDefault="00B76C45">
            <w:pPr>
              <w:widowControl/>
              <w:jc w:val="left"/>
              <w:rPr>
                <w:rFonts w:ascii="PMingLiU" w:eastAsia="PMingLiU" w:hAnsi="PMingLiU"/>
                <w:szCs w:val="21"/>
              </w:rPr>
            </w:pPr>
          </w:p>
        </w:tc>
        <w:tc>
          <w:tcPr>
            <w:tcW w:w="8113" w:type="dxa"/>
            <w:gridSpan w:val="16"/>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left"/>
              <w:textAlignment w:val="baseline"/>
              <w:rPr>
                <w:rFonts w:ascii="宋体" w:hAnsi="宋体" w:cs="Calibri"/>
                <w:kern w:val="0"/>
                <w:szCs w:val="21"/>
              </w:rPr>
            </w:pPr>
            <w:r>
              <w:rPr>
                <w:rFonts w:ascii="宋体" w:hAnsi="宋体" w:cs="Calibri" w:hint="eastAsia"/>
                <w:kern w:val="0"/>
                <w:szCs w:val="21"/>
              </w:rPr>
              <w:t xml:space="preserve">                                                           </w:t>
            </w:r>
            <w:r>
              <w:rPr>
                <w:rFonts w:ascii="宋体" w:hAnsi="宋体" w:cs="Calibri" w:hint="eastAsia"/>
                <w:b/>
                <w:bCs/>
                <w:szCs w:val="21"/>
              </w:rPr>
              <w:t> </w:t>
            </w:r>
            <w:r>
              <w:rPr>
                <w:rFonts w:ascii="宋体" w:hAnsi="宋体" w:cs="Calibri" w:hint="eastAsia"/>
                <w:kern w:val="0"/>
                <w:szCs w:val="21"/>
              </w:rPr>
              <w:t xml:space="preserve">                                              </w:t>
            </w:r>
          </w:p>
        </w:tc>
      </w:tr>
      <w:tr w:rsidR="00B76C45">
        <w:trPr>
          <w:trHeight w:val="454"/>
        </w:trPr>
        <w:tc>
          <w:tcPr>
            <w:tcW w:w="750" w:type="dxa"/>
            <w:vMerge/>
            <w:tcBorders>
              <w:top w:val="nil"/>
              <w:left w:val="single" w:sz="4" w:space="0" w:color="auto"/>
              <w:bottom w:val="single" w:sz="4" w:space="0" w:color="auto"/>
              <w:right w:val="single" w:sz="4" w:space="0" w:color="auto"/>
            </w:tcBorders>
            <w:shd w:val="clear" w:color="auto" w:fill="auto"/>
            <w:vAlign w:val="center"/>
          </w:tcPr>
          <w:p w:rsidR="00B76C45" w:rsidRDefault="00B76C45">
            <w:pPr>
              <w:widowControl/>
              <w:jc w:val="left"/>
              <w:rPr>
                <w:rFonts w:ascii="PMingLiU" w:eastAsia="PMingLiU" w:hAnsi="PMingLiU"/>
                <w:szCs w:val="21"/>
              </w:rPr>
            </w:pPr>
          </w:p>
        </w:tc>
        <w:tc>
          <w:tcPr>
            <w:tcW w:w="8113" w:type="dxa"/>
            <w:gridSpan w:val="16"/>
            <w:tcBorders>
              <w:top w:val="single" w:sz="4" w:space="0" w:color="auto"/>
              <w:left w:val="nil"/>
              <w:bottom w:val="single" w:sz="4" w:space="0" w:color="auto"/>
              <w:right w:val="single" w:sz="4" w:space="0" w:color="auto"/>
            </w:tcBorders>
            <w:shd w:val="clear" w:color="auto" w:fill="FFFFFF"/>
            <w:vAlign w:val="center"/>
          </w:tcPr>
          <w:p w:rsidR="00B76C45" w:rsidRDefault="00B24366">
            <w:pPr>
              <w:adjustRightInd w:val="0"/>
              <w:snapToGrid w:val="0"/>
              <w:jc w:val="left"/>
              <w:textAlignment w:val="baseline"/>
              <w:rPr>
                <w:rFonts w:ascii="宋体" w:hAnsi="宋体" w:cs="Calibri"/>
                <w:kern w:val="0"/>
                <w:szCs w:val="21"/>
              </w:rPr>
            </w:pPr>
            <w:r>
              <w:rPr>
                <w:rFonts w:ascii="宋体" w:hAnsi="宋体" w:cs="Calibri" w:hint="eastAsia"/>
                <w:kern w:val="0"/>
                <w:szCs w:val="21"/>
              </w:rPr>
              <w:t> </w:t>
            </w:r>
          </w:p>
        </w:tc>
      </w:tr>
      <w:tr w:rsidR="00B76C45">
        <w:tc>
          <w:tcPr>
            <w:tcW w:w="750" w:type="dxa"/>
            <w:tcBorders>
              <w:top w:val="single" w:sz="4" w:space="0" w:color="auto"/>
              <w:left w:val="single" w:sz="4" w:space="0" w:color="auto"/>
              <w:bottom w:val="single" w:sz="4" w:space="0" w:color="auto"/>
              <w:right w:val="single" w:sz="4" w:space="0" w:color="auto"/>
            </w:tcBorders>
            <w:vAlign w:val="center"/>
          </w:tcPr>
          <w:p w:rsidR="00B76C45" w:rsidRDefault="00B24366">
            <w:pPr>
              <w:adjustRightInd w:val="0"/>
              <w:snapToGrid w:val="0"/>
              <w:jc w:val="right"/>
              <w:rPr>
                <w:rFonts w:ascii="PMingLiU" w:eastAsia="PMingLiU" w:hAnsi="PMingLiU"/>
                <w:szCs w:val="21"/>
              </w:rPr>
            </w:pPr>
            <w:r>
              <w:rPr>
                <w:rFonts w:ascii="PMingLiU" w:hAnsi="PMingLiU" w:hint="eastAsia"/>
                <w:szCs w:val="21"/>
              </w:rPr>
              <w:t>F</w:t>
            </w:r>
            <w:r>
              <w:rPr>
                <w:rFonts w:ascii="宋体" w:hAnsi="宋体" w:hint="eastAsia"/>
                <w:szCs w:val="21"/>
              </w:rPr>
              <w:t>教学方式</w:t>
            </w:r>
          </w:p>
        </w:tc>
        <w:tc>
          <w:tcPr>
            <w:tcW w:w="8113" w:type="dxa"/>
            <w:gridSpan w:val="16"/>
            <w:tcBorders>
              <w:top w:val="single" w:sz="4" w:space="0" w:color="auto"/>
              <w:left w:val="nil"/>
              <w:bottom w:val="single" w:sz="4" w:space="0" w:color="auto"/>
              <w:right w:val="single" w:sz="4" w:space="0" w:color="auto"/>
            </w:tcBorders>
            <w:vAlign w:val="center"/>
          </w:tcPr>
          <w:p w:rsidR="00B76C45" w:rsidRDefault="00B24366">
            <w:pPr>
              <w:snapToGrid w:val="0"/>
              <w:rPr>
                <w:rFonts w:ascii="PMingLiU" w:eastAsia="PMingLiU" w:hAnsi="PMingLiU" w:cs="Calibri"/>
                <w:szCs w:val="21"/>
              </w:rPr>
            </w:pPr>
            <w:r>
              <w:rPr>
                <w:rFonts w:ascii="PMingLiU" w:hAnsi="PMingLiU" w:cs="Calibri"/>
                <w:szCs w:val="21"/>
              </w:rPr>
              <w:t>£</w:t>
            </w:r>
            <w:r>
              <w:rPr>
                <w:rFonts w:ascii="PMingLiU" w:hAnsi="PMingLiU" w:cs="Calibri" w:hint="eastAsia"/>
                <w:szCs w:val="21"/>
              </w:rPr>
              <w:t>讲授</w:t>
            </w:r>
            <w:r>
              <w:rPr>
                <w:rFonts w:ascii="PMingLiU" w:hAnsi="PMingLiU" w:cs="Calibri" w:hint="eastAsia"/>
                <w:szCs w:val="21"/>
              </w:rPr>
              <w:t xml:space="preserve"> </w:t>
            </w:r>
            <w:r>
              <w:rPr>
                <w:rFonts w:ascii="PMingLiU" w:eastAsia="PMingLiU" w:hAnsi="PMingLiU" w:cs="Calibri" w:hint="eastAsia"/>
                <w:szCs w:val="21"/>
              </w:rPr>
              <w:t xml:space="preserve">     </w:t>
            </w:r>
            <w:r>
              <w:rPr>
                <w:rFonts w:ascii="PMingLiU" w:hAnsi="PMingLiU" w:cs="Calibri"/>
                <w:szCs w:val="21"/>
              </w:rPr>
              <w:t>£</w:t>
            </w:r>
            <w:r>
              <w:rPr>
                <w:rFonts w:ascii="PMingLiU" w:hAnsi="PMingLiU" w:cs="Calibri" w:hint="eastAsia"/>
                <w:szCs w:val="21"/>
              </w:rPr>
              <w:t>讨论或座谈</w:t>
            </w:r>
            <w:r>
              <w:rPr>
                <w:rFonts w:ascii="PMingLiU" w:hAnsi="PMingLiU" w:cs="Calibri" w:hint="eastAsia"/>
                <w:szCs w:val="21"/>
              </w:rPr>
              <w:t xml:space="preserve"> </w:t>
            </w:r>
            <w:r>
              <w:rPr>
                <w:rFonts w:ascii="PMingLiU" w:eastAsia="PMingLiU" w:hAnsi="PMingLiU" w:cs="Calibri" w:hint="eastAsia"/>
                <w:szCs w:val="21"/>
              </w:rPr>
              <w:t> </w:t>
            </w:r>
            <w:r>
              <w:rPr>
                <w:rFonts w:ascii="PMingLiU" w:hAnsi="PMingLiU" w:cs="Calibri"/>
                <w:szCs w:val="21"/>
              </w:rPr>
              <w:t>£</w:t>
            </w:r>
            <w:r>
              <w:rPr>
                <w:rFonts w:ascii="PMingLiU" w:hAnsi="PMingLiU" w:cs="Calibri" w:hint="eastAsia"/>
                <w:szCs w:val="21"/>
              </w:rPr>
              <w:t>问题导向学习</w:t>
            </w:r>
            <w:r>
              <w:rPr>
                <w:rFonts w:ascii="PMingLiU" w:hAnsi="PMingLiU" w:cs="Calibri" w:hint="eastAsia"/>
                <w:szCs w:val="21"/>
              </w:rPr>
              <w:t xml:space="preserve"> </w:t>
            </w:r>
            <w:r>
              <w:rPr>
                <w:rFonts w:ascii="PMingLiU" w:eastAsia="PMingLiU" w:hAnsi="PMingLiU" w:cs="Calibri" w:hint="eastAsia"/>
                <w:szCs w:val="21"/>
              </w:rPr>
              <w:t> </w:t>
            </w:r>
            <w:r>
              <w:rPr>
                <w:rFonts w:ascii="PMingLiU" w:hAnsi="PMingLiU" w:cs="Calibri"/>
                <w:szCs w:val="21"/>
              </w:rPr>
              <w:t>£</w:t>
            </w:r>
            <w:r>
              <w:rPr>
                <w:rFonts w:ascii="PMingLiU" w:hAnsi="PMingLiU" w:cs="Calibri" w:hint="eastAsia"/>
                <w:szCs w:val="21"/>
              </w:rPr>
              <w:t>分组合作学习</w:t>
            </w:r>
            <w:r>
              <w:rPr>
                <w:rFonts w:ascii="PMingLiU" w:hAnsi="PMingLiU" w:cs="Calibri" w:hint="eastAsia"/>
                <w:szCs w:val="21"/>
              </w:rPr>
              <w:t xml:space="preserve"> </w:t>
            </w:r>
            <w:r>
              <w:rPr>
                <w:rFonts w:ascii="PMingLiU" w:eastAsia="PMingLiU" w:hAnsi="PMingLiU" w:cs="Calibri" w:hint="eastAsia"/>
                <w:szCs w:val="21"/>
              </w:rPr>
              <w:t> </w:t>
            </w:r>
            <w:r>
              <w:rPr>
                <w:rFonts w:ascii="PMingLiU" w:hAnsi="PMingLiU" w:cs="Calibri"/>
                <w:szCs w:val="21"/>
              </w:rPr>
              <w:t>£</w:t>
            </w:r>
            <w:r>
              <w:rPr>
                <w:rFonts w:ascii="PMingLiU" w:hAnsi="PMingLiU" w:cs="Calibri" w:hint="eastAsia"/>
                <w:szCs w:val="21"/>
              </w:rPr>
              <w:t>专题学习</w:t>
            </w:r>
            <w:r>
              <w:rPr>
                <w:rFonts w:ascii="PMingLiU" w:hAnsi="PMingLiU" w:cs="Calibri" w:hint="eastAsia"/>
                <w:szCs w:val="21"/>
              </w:rPr>
              <w:t xml:space="preserve"> </w:t>
            </w:r>
          </w:p>
          <w:p w:rsidR="00B76C45" w:rsidRDefault="00B24366">
            <w:pPr>
              <w:snapToGrid w:val="0"/>
              <w:rPr>
                <w:rFonts w:ascii="PMingLiU" w:eastAsia="PMingLiU" w:hAnsi="PMingLiU"/>
                <w:kern w:val="0"/>
                <w:szCs w:val="21"/>
              </w:rPr>
            </w:pPr>
            <w:r>
              <w:rPr>
                <w:rFonts w:ascii="PMingLiU" w:hAnsi="PMingLiU" w:cs="Calibri"/>
                <w:szCs w:val="21"/>
              </w:rPr>
              <w:t>£</w:t>
            </w:r>
            <w:r>
              <w:rPr>
                <w:rFonts w:ascii="PMingLiU" w:hAnsi="PMingLiU" w:cs="Calibri" w:hint="eastAsia"/>
                <w:szCs w:val="21"/>
              </w:rPr>
              <w:t>实作学习</w:t>
            </w:r>
            <w:r>
              <w:rPr>
                <w:rFonts w:ascii="PMingLiU" w:hAnsi="PMingLiU" w:cs="Calibri" w:hint="eastAsia"/>
                <w:szCs w:val="21"/>
              </w:rPr>
              <w:t xml:space="preserve"> </w:t>
            </w:r>
            <w:r>
              <w:rPr>
                <w:rFonts w:ascii="PMingLiU" w:eastAsia="PMingLiU" w:hAnsi="PMingLiU" w:cs="Calibri" w:hint="eastAsia"/>
                <w:szCs w:val="21"/>
              </w:rPr>
              <w:t> </w:t>
            </w:r>
            <w:r>
              <w:rPr>
                <w:rFonts w:ascii="PMingLiU" w:hAnsi="PMingLiU" w:cs="Calibri"/>
                <w:szCs w:val="21"/>
              </w:rPr>
              <w:t>£</w:t>
            </w:r>
            <w:r>
              <w:rPr>
                <w:rFonts w:ascii="PMingLiU" w:hAnsi="PMingLiU" w:cs="Calibri" w:hint="eastAsia"/>
                <w:szCs w:val="21"/>
              </w:rPr>
              <w:t>发表学习</w:t>
            </w:r>
            <w:r>
              <w:rPr>
                <w:rFonts w:ascii="PMingLiU" w:hAnsi="PMingLiU" w:cs="Calibri" w:hint="eastAsia"/>
                <w:szCs w:val="21"/>
              </w:rPr>
              <w:t xml:space="preserve"> </w:t>
            </w:r>
            <w:r>
              <w:rPr>
                <w:rFonts w:ascii="PMingLiU" w:eastAsia="PMingLiU" w:hAnsi="PMingLiU" w:cs="Calibri" w:hint="eastAsia"/>
                <w:szCs w:val="21"/>
              </w:rPr>
              <w:t xml:space="preserve">   </w:t>
            </w:r>
            <w:r>
              <w:rPr>
                <w:rFonts w:ascii="PMingLiU" w:hAnsi="PMingLiU" w:cs="Calibri"/>
                <w:szCs w:val="21"/>
              </w:rPr>
              <w:t>£</w:t>
            </w:r>
            <w:r>
              <w:rPr>
                <w:rFonts w:ascii="PMingLiU" w:hAnsi="PMingLiU" w:cs="Calibri" w:hint="eastAsia"/>
                <w:szCs w:val="21"/>
              </w:rPr>
              <w:t>实习</w:t>
            </w:r>
            <w:r>
              <w:rPr>
                <w:rFonts w:ascii="PMingLiU" w:hAnsi="PMingLiU" w:cs="Calibri" w:hint="eastAsia"/>
                <w:szCs w:val="21"/>
              </w:rPr>
              <w:t xml:space="preserve"> </w:t>
            </w:r>
            <w:r>
              <w:rPr>
                <w:rFonts w:ascii="PMingLiU" w:eastAsia="PMingLiU" w:hAnsi="PMingLiU" w:cs="Calibri" w:hint="eastAsia"/>
                <w:szCs w:val="21"/>
              </w:rPr>
              <w:t xml:space="preserve">         </w:t>
            </w:r>
            <w:r>
              <w:rPr>
                <w:rFonts w:ascii="PMingLiU" w:hAnsi="PMingLiU" w:cs="Calibri"/>
                <w:szCs w:val="21"/>
              </w:rPr>
              <w:t>£</w:t>
            </w:r>
            <w:r>
              <w:rPr>
                <w:rFonts w:ascii="PMingLiU" w:hAnsi="PMingLiU" w:cs="Calibri" w:hint="eastAsia"/>
                <w:szCs w:val="21"/>
              </w:rPr>
              <w:t>参观访问</w:t>
            </w:r>
            <w:r>
              <w:rPr>
                <w:rFonts w:ascii="PMingLiU" w:hAnsi="PMingLiU" w:cs="Calibri" w:hint="eastAsia"/>
                <w:szCs w:val="21"/>
              </w:rPr>
              <w:t xml:space="preserve"> </w:t>
            </w:r>
            <w:r>
              <w:rPr>
                <w:rFonts w:ascii="PMingLiU" w:eastAsia="PMingLiU" w:hAnsi="PMingLiU" w:cs="Calibri" w:hint="eastAsia"/>
                <w:szCs w:val="21"/>
              </w:rPr>
              <w:t xml:space="preserve">     </w:t>
            </w:r>
            <w:r>
              <w:rPr>
                <w:rFonts w:ascii="PMingLiU" w:hAnsi="PMingLiU" w:cs="Calibri"/>
                <w:szCs w:val="21"/>
              </w:rPr>
              <w:t>£</w:t>
            </w:r>
            <w:r>
              <w:rPr>
                <w:rFonts w:ascii="PMingLiU" w:hAnsi="PMingLiU" w:cs="Calibri" w:hint="eastAsia"/>
                <w:szCs w:val="21"/>
              </w:rPr>
              <w:t>其它</w:t>
            </w:r>
            <w:r>
              <w:rPr>
                <w:rFonts w:ascii="PMingLiU" w:eastAsia="PMingLiU" w:hAnsi="PMingLiU" w:cs="Calibri" w:hint="eastAsia"/>
                <w:szCs w:val="21"/>
              </w:rPr>
              <w:t xml:space="preserve">( </w:t>
            </w:r>
            <w:r>
              <w:rPr>
                <w:rFonts w:ascii="PMingLiU" w:hAnsi="PMingLiU" w:cs="Calibri" w:hint="eastAsia"/>
                <w:szCs w:val="21"/>
              </w:rPr>
              <w:t>模拟</w:t>
            </w:r>
            <w:r>
              <w:rPr>
                <w:rFonts w:ascii="PMingLiU" w:eastAsia="PMingLiU" w:hAnsi="PMingLiU" w:cs="Calibri" w:hint="eastAsia"/>
                <w:szCs w:val="21"/>
              </w:rPr>
              <w:t>演练</w:t>
            </w:r>
            <w:r>
              <w:rPr>
                <w:rFonts w:ascii="PMingLiU" w:eastAsia="PMingLiU" w:hAnsi="PMingLiU" w:cs="Calibri" w:hint="eastAsia"/>
                <w:szCs w:val="21"/>
              </w:rPr>
              <w:t xml:space="preserve"> )</w:t>
            </w:r>
          </w:p>
        </w:tc>
      </w:tr>
      <w:tr w:rsidR="00B76C45">
        <w:tc>
          <w:tcPr>
            <w:tcW w:w="750" w:type="dxa"/>
            <w:vMerge w:val="restart"/>
            <w:tcBorders>
              <w:top w:val="nil"/>
              <w:left w:val="single" w:sz="4" w:space="0" w:color="auto"/>
              <w:bottom w:val="single" w:sz="4" w:space="0" w:color="auto"/>
              <w:right w:val="single" w:sz="4" w:space="0" w:color="auto"/>
            </w:tcBorders>
            <w:vAlign w:val="center"/>
          </w:tcPr>
          <w:p w:rsidR="00B76C45" w:rsidRDefault="00B24366">
            <w:pPr>
              <w:snapToGrid w:val="0"/>
              <w:jc w:val="right"/>
              <w:rPr>
                <w:rFonts w:ascii="PMingLiU" w:eastAsia="PMingLiU" w:hAnsi="PMingLiU"/>
                <w:szCs w:val="21"/>
              </w:rPr>
            </w:pPr>
            <w:r>
              <w:rPr>
                <w:rFonts w:ascii="PMingLiU" w:eastAsia="PMingLiU" w:hAnsi="PMingLiU" w:hint="eastAsia"/>
                <w:szCs w:val="21"/>
              </w:rPr>
              <w:t>G</w:t>
            </w:r>
            <w:r>
              <w:rPr>
                <w:rFonts w:ascii="PMingLiU" w:hAnsi="PMingLiU" w:hint="eastAsia"/>
                <w:szCs w:val="21"/>
              </w:rPr>
              <w:t>学习评价</w:t>
            </w:r>
          </w:p>
        </w:tc>
        <w:tc>
          <w:tcPr>
            <w:tcW w:w="629" w:type="dxa"/>
            <w:tcBorders>
              <w:top w:val="single" w:sz="4" w:space="0" w:color="auto"/>
              <w:left w:val="nil"/>
              <w:bottom w:val="single" w:sz="4" w:space="0" w:color="auto"/>
              <w:right w:val="single" w:sz="4" w:space="0" w:color="auto"/>
            </w:tcBorders>
          </w:tcPr>
          <w:p w:rsidR="00B76C45" w:rsidRDefault="00B24366">
            <w:pPr>
              <w:snapToGrid w:val="0"/>
              <w:rPr>
                <w:szCs w:val="21"/>
              </w:rPr>
            </w:pPr>
            <w:r>
              <w:rPr>
                <w:rFonts w:ascii="宋体" w:hAnsi="宋体" w:hint="eastAsia"/>
                <w:szCs w:val="21"/>
              </w:rPr>
              <w:t>成绩项目</w:t>
            </w:r>
          </w:p>
        </w:tc>
        <w:tc>
          <w:tcPr>
            <w:tcW w:w="351" w:type="dxa"/>
            <w:gridSpan w:val="2"/>
            <w:tcBorders>
              <w:top w:val="single" w:sz="4" w:space="0" w:color="auto"/>
              <w:left w:val="nil"/>
              <w:bottom w:val="single" w:sz="4" w:space="0" w:color="auto"/>
              <w:right w:val="single" w:sz="4" w:space="0" w:color="auto"/>
            </w:tcBorders>
          </w:tcPr>
          <w:p w:rsidR="00B76C45" w:rsidRDefault="00B24366">
            <w:pPr>
              <w:snapToGrid w:val="0"/>
              <w:rPr>
                <w:szCs w:val="21"/>
              </w:rPr>
            </w:pPr>
            <w:r>
              <w:rPr>
                <w:rFonts w:ascii="宋体" w:hAnsi="宋体" w:hint="eastAsia"/>
                <w:szCs w:val="21"/>
              </w:rPr>
              <w:t>配分</w:t>
            </w:r>
          </w:p>
        </w:tc>
        <w:tc>
          <w:tcPr>
            <w:tcW w:w="1529" w:type="dxa"/>
            <w:gridSpan w:val="3"/>
            <w:tcBorders>
              <w:top w:val="single" w:sz="4" w:space="0" w:color="auto"/>
              <w:left w:val="nil"/>
              <w:bottom w:val="single" w:sz="4" w:space="0" w:color="auto"/>
              <w:right w:val="single" w:sz="4" w:space="0" w:color="auto"/>
            </w:tcBorders>
            <w:vAlign w:val="center"/>
          </w:tcPr>
          <w:p w:rsidR="00B76C45" w:rsidRDefault="00B24366">
            <w:pPr>
              <w:snapToGrid w:val="0"/>
              <w:jc w:val="center"/>
              <w:rPr>
                <w:szCs w:val="21"/>
              </w:rPr>
            </w:pPr>
            <w:r>
              <w:rPr>
                <w:rFonts w:ascii="宋体" w:hAnsi="宋体" w:hint="eastAsia"/>
                <w:szCs w:val="21"/>
              </w:rPr>
              <w:t>评价方式</w:t>
            </w:r>
          </w:p>
          <w:p w:rsidR="00B76C45" w:rsidRDefault="00B24366">
            <w:pPr>
              <w:snapToGrid w:val="0"/>
              <w:jc w:val="center"/>
              <w:rPr>
                <w:szCs w:val="21"/>
              </w:rPr>
            </w:pPr>
            <w:r>
              <w:rPr>
                <w:szCs w:val="21"/>
              </w:rPr>
              <w:t>(</w:t>
            </w:r>
            <w:r>
              <w:rPr>
                <w:rFonts w:ascii="宋体" w:hAnsi="宋体" w:hint="eastAsia"/>
                <w:szCs w:val="21"/>
              </w:rPr>
              <w:t>呼应能力指标</w:t>
            </w:r>
            <w:r>
              <w:rPr>
                <w:szCs w:val="21"/>
              </w:rPr>
              <w:t>)</w:t>
            </w:r>
          </w:p>
        </w:tc>
        <w:tc>
          <w:tcPr>
            <w:tcW w:w="2156" w:type="dxa"/>
            <w:gridSpan w:val="2"/>
            <w:tcBorders>
              <w:top w:val="single" w:sz="4" w:space="0" w:color="auto"/>
              <w:left w:val="nil"/>
              <w:bottom w:val="single" w:sz="4" w:space="0" w:color="auto"/>
              <w:right w:val="single" w:sz="4" w:space="0" w:color="auto"/>
            </w:tcBorders>
            <w:vAlign w:val="center"/>
          </w:tcPr>
          <w:p w:rsidR="00B76C45" w:rsidRDefault="00B24366">
            <w:pPr>
              <w:snapToGrid w:val="0"/>
              <w:jc w:val="center"/>
              <w:rPr>
                <w:szCs w:val="21"/>
              </w:rPr>
            </w:pPr>
            <w:r>
              <w:rPr>
                <w:rFonts w:ascii="宋体" w:hAnsi="宋体" w:hint="eastAsia"/>
                <w:szCs w:val="21"/>
              </w:rPr>
              <w:t>细项配分</w:t>
            </w:r>
          </w:p>
        </w:tc>
        <w:tc>
          <w:tcPr>
            <w:tcW w:w="3448" w:type="dxa"/>
            <w:gridSpan w:val="8"/>
            <w:tcBorders>
              <w:top w:val="single" w:sz="4" w:space="0" w:color="auto"/>
              <w:left w:val="nil"/>
              <w:bottom w:val="single" w:sz="4" w:space="0" w:color="auto"/>
              <w:right w:val="single" w:sz="4" w:space="0" w:color="auto"/>
            </w:tcBorders>
            <w:vAlign w:val="center"/>
          </w:tcPr>
          <w:p w:rsidR="00B76C45" w:rsidRDefault="00B24366">
            <w:pPr>
              <w:snapToGrid w:val="0"/>
              <w:jc w:val="center"/>
              <w:rPr>
                <w:szCs w:val="21"/>
              </w:rPr>
            </w:pPr>
            <w:r>
              <w:rPr>
                <w:rFonts w:ascii="宋体" w:hAnsi="宋体" w:hint="eastAsia"/>
                <w:szCs w:val="21"/>
              </w:rPr>
              <w:t>说明</w:t>
            </w:r>
          </w:p>
        </w:tc>
      </w:tr>
      <w:tr w:rsidR="00B76C45">
        <w:trPr>
          <w:trHeight w:val="278"/>
        </w:trPr>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vMerge w:val="restart"/>
            <w:tcBorders>
              <w:top w:val="nil"/>
              <w:left w:val="nil"/>
              <w:bottom w:val="single" w:sz="4" w:space="0" w:color="auto"/>
              <w:right w:val="single" w:sz="4" w:space="0" w:color="auto"/>
            </w:tcBorders>
          </w:tcPr>
          <w:p w:rsidR="00B76C45" w:rsidRDefault="00B24366">
            <w:pPr>
              <w:snapToGrid w:val="0"/>
              <w:rPr>
                <w:szCs w:val="21"/>
              </w:rPr>
            </w:pPr>
            <w:r>
              <w:rPr>
                <w:rFonts w:ascii="宋体" w:hAnsi="宋体" w:hint="eastAsia"/>
                <w:szCs w:val="21"/>
              </w:rPr>
              <w:t>平时</w:t>
            </w:r>
          </w:p>
          <w:p w:rsidR="00B76C45" w:rsidRDefault="00B24366">
            <w:pPr>
              <w:snapToGrid w:val="0"/>
              <w:rPr>
                <w:szCs w:val="21"/>
              </w:rPr>
            </w:pPr>
            <w:r>
              <w:rPr>
                <w:rFonts w:ascii="宋体" w:hAnsi="宋体" w:hint="eastAsia"/>
                <w:szCs w:val="21"/>
              </w:rPr>
              <w:t>成绩</w:t>
            </w:r>
          </w:p>
        </w:tc>
        <w:tc>
          <w:tcPr>
            <w:tcW w:w="351" w:type="dxa"/>
            <w:gridSpan w:val="2"/>
            <w:vMerge w:val="restart"/>
            <w:tcBorders>
              <w:top w:val="nil"/>
              <w:left w:val="nil"/>
              <w:bottom w:val="single" w:sz="4" w:space="0" w:color="auto"/>
              <w:right w:val="single" w:sz="4" w:space="0" w:color="auto"/>
            </w:tcBorders>
            <w:vAlign w:val="center"/>
          </w:tcPr>
          <w:p w:rsidR="00B76C45" w:rsidRDefault="00B24366">
            <w:pPr>
              <w:snapToGrid w:val="0"/>
              <w:rPr>
                <w:rFonts w:ascii="PMingLiU" w:eastAsia="PMingLiU" w:hAnsi="PMingLiU"/>
                <w:szCs w:val="21"/>
              </w:rPr>
            </w:pPr>
            <w:r>
              <w:rPr>
                <w:rFonts w:ascii="PMingLiU" w:hAnsi="PMingLiU" w:hint="eastAsia"/>
                <w:szCs w:val="21"/>
              </w:rPr>
              <w:t> </w:t>
            </w:r>
          </w:p>
        </w:tc>
        <w:tc>
          <w:tcPr>
            <w:tcW w:w="1529" w:type="dxa"/>
            <w:gridSpan w:val="3"/>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c>
          <w:tcPr>
            <w:tcW w:w="2156" w:type="dxa"/>
            <w:gridSpan w:val="2"/>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c>
          <w:tcPr>
            <w:tcW w:w="3448" w:type="dxa"/>
            <w:gridSpan w:val="8"/>
            <w:tcBorders>
              <w:top w:val="single" w:sz="4" w:space="0" w:color="auto"/>
              <w:left w:val="nil"/>
              <w:bottom w:val="single" w:sz="4" w:space="0" w:color="auto"/>
              <w:right w:val="single" w:sz="4" w:space="0" w:color="auto"/>
            </w:tcBorders>
          </w:tcPr>
          <w:p w:rsidR="00B76C45" w:rsidRDefault="00B24366">
            <w:pPr>
              <w:snapToGrid w:val="0"/>
              <w:spacing w:line="300" w:lineRule="exact"/>
              <w:ind w:left="168" w:hangingChars="80" w:hanging="168"/>
              <w:rPr>
                <w:szCs w:val="21"/>
              </w:rPr>
            </w:pPr>
            <w:r>
              <w:rPr>
                <w:rFonts w:ascii="宋体" w:hAnsi="宋体" w:hint="eastAsia"/>
                <w:szCs w:val="21"/>
              </w:rPr>
              <w:t> </w:t>
            </w:r>
          </w:p>
        </w:tc>
      </w:tr>
      <w:tr w:rsidR="00B76C45">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vMerge/>
            <w:tcBorders>
              <w:top w:val="nil"/>
              <w:left w:val="nil"/>
              <w:bottom w:val="single" w:sz="4" w:space="0" w:color="auto"/>
              <w:right w:val="single" w:sz="4" w:space="0" w:color="auto"/>
            </w:tcBorders>
            <w:vAlign w:val="center"/>
          </w:tcPr>
          <w:p w:rsidR="00B76C45" w:rsidRDefault="00B76C45">
            <w:pPr>
              <w:widowControl/>
              <w:jc w:val="left"/>
              <w:rPr>
                <w:szCs w:val="21"/>
              </w:rPr>
            </w:pPr>
          </w:p>
        </w:tc>
        <w:tc>
          <w:tcPr>
            <w:tcW w:w="351" w:type="dxa"/>
            <w:gridSpan w:val="2"/>
            <w:vMerge/>
            <w:tcBorders>
              <w:top w:val="nil"/>
              <w:left w:val="nil"/>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1529" w:type="dxa"/>
            <w:gridSpan w:val="3"/>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c>
          <w:tcPr>
            <w:tcW w:w="2156" w:type="dxa"/>
            <w:gridSpan w:val="2"/>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xml:space="preserve">  </w:t>
            </w:r>
          </w:p>
        </w:tc>
        <w:tc>
          <w:tcPr>
            <w:tcW w:w="3448" w:type="dxa"/>
            <w:gridSpan w:val="8"/>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r>
      <w:tr w:rsidR="00B76C45">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vMerge w:val="restart"/>
            <w:tcBorders>
              <w:top w:val="nil"/>
              <w:left w:val="nil"/>
              <w:bottom w:val="single" w:sz="4" w:space="0" w:color="auto"/>
              <w:right w:val="single" w:sz="4" w:space="0" w:color="auto"/>
            </w:tcBorders>
          </w:tcPr>
          <w:p w:rsidR="00B76C45" w:rsidRDefault="00B24366">
            <w:pPr>
              <w:snapToGrid w:val="0"/>
              <w:rPr>
                <w:szCs w:val="21"/>
              </w:rPr>
            </w:pPr>
            <w:r>
              <w:rPr>
                <w:rFonts w:ascii="宋体" w:hAnsi="宋体" w:hint="eastAsia"/>
                <w:szCs w:val="21"/>
              </w:rPr>
              <w:t>期中</w:t>
            </w:r>
          </w:p>
          <w:p w:rsidR="00B76C45" w:rsidRDefault="00B24366">
            <w:pPr>
              <w:snapToGrid w:val="0"/>
              <w:rPr>
                <w:szCs w:val="21"/>
              </w:rPr>
            </w:pPr>
            <w:r>
              <w:rPr>
                <w:rFonts w:ascii="宋体" w:hAnsi="宋体" w:hint="eastAsia"/>
                <w:szCs w:val="21"/>
              </w:rPr>
              <w:t>成绩</w:t>
            </w:r>
          </w:p>
        </w:tc>
        <w:tc>
          <w:tcPr>
            <w:tcW w:w="351" w:type="dxa"/>
            <w:gridSpan w:val="2"/>
            <w:vMerge w:val="restart"/>
            <w:tcBorders>
              <w:top w:val="nil"/>
              <w:left w:val="nil"/>
              <w:bottom w:val="single" w:sz="4" w:space="0" w:color="auto"/>
              <w:right w:val="single" w:sz="4" w:space="0" w:color="auto"/>
            </w:tcBorders>
            <w:vAlign w:val="center"/>
          </w:tcPr>
          <w:p w:rsidR="00B76C45" w:rsidRDefault="00B24366">
            <w:pPr>
              <w:snapToGrid w:val="0"/>
              <w:rPr>
                <w:rFonts w:ascii="PMingLiU" w:eastAsia="PMingLiU" w:hAnsi="PMingLiU"/>
                <w:szCs w:val="21"/>
              </w:rPr>
            </w:pPr>
            <w:r>
              <w:rPr>
                <w:rFonts w:ascii="PMingLiU" w:hAnsi="PMingLiU" w:hint="eastAsia"/>
                <w:szCs w:val="21"/>
              </w:rPr>
              <w:t> </w:t>
            </w:r>
          </w:p>
        </w:tc>
        <w:tc>
          <w:tcPr>
            <w:tcW w:w="1529" w:type="dxa"/>
            <w:gridSpan w:val="3"/>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c>
          <w:tcPr>
            <w:tcW w:w="2156" w:type="dxa"/>
            <w:gridSpan w:val="2"/>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c>
          <w:tcPr>
            <w:tcW w:w="3448" w:type="dxa"/>
            <w:gridSpan w:val="8"/>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xml:space="preserve">  </w:t>
            </w:r>
          </w:p>
        </w:tc>
      </w:tr>
      <w:tr w:rsidR="00B76C45">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vMerge/>
            <w:tcBorders>
              <w:top w:val="nil"/>
              <w:left w:val="nil"/>
              <w:bottom w:val="single" w:sz="4" w:space="0" w:color="auto"/>
              <w:right w:val="single" w:sz="4" w:space="0" w:color="auto"/>
            </w:tcBorders>
            <w:vAlign w:val="center"/>
          </w:tcPr>
          <w:p w:rsidR="00B76C45" w:rsidRDefault="00B76C45">
            <w:pPr>
              <w:widowControl/>
              <w:jc w:val="left"/>
              <w:rPr>
                <w:szCs w:val="21"/>
              </w:rPr>
            </w:pPr>
          </w:p>
        </w:tc>
        <w:tc>
          <w:tcPr>
            <w:tcW w:w="351" w:type="dxa"/>
            <w:gridSpan w:val="2"/>
            <w:vMerge/>
            <w:tcBorders>
              <w:top w:val="nil"/>
              <w:left w:val="nil"/>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1529" w:type="dxa"/>
            <w:gridSpan w:val="3"/>
            <w:tcBorders>
              <w:top w:val="single" w:sz="4" w:space="0" w:color="auto"/>
              <w:left w:val="nil"/>
              <w:bottom w:val="single" w:sz="4" w:space="0" w:color="auto"/>
              <w:right w:val="single" w:sz="4" w:space="0" w:color="auto"/>
            </w:tcBorders>
          </w:tcPr>
          <w:p w:rsidR="00B76C45" w:rsidRDefault="00B76C45">
            <w:pPr>
              <w:snapToGrid w:val="0"/>
              <w:spacing w:line="300" w:lineRule="exact"/>
              <w:rPr>
                <w:szCs w:val="21"/>
              </w:rPr>
            </w:pPr>
          </w:p>
        </w:tc>
        <w:tc>
          <w:tcPr>
            <w:tcW w:w="2156" w:type="dxa"/>
            <w:gridSpan w:val="2"/>
            <w:tcBorders>
              <w:top w:val="single" w:sz="4" w:space="0" w:color="auto"/>
              <w:left w:val="nil"/>
              <w:bottom w:val="single" w:sz="4" w:space="0" w:color="auto"/>
              <w:right w:val="single" w:sz="4" w:space="0" w:color="auto"/>
            </w:tcBorders>
          </w:tcPr>
          <w:p w:rsidR="00B76C45" w:rsidRDefault="00B76C45">
            <w:pPr>
              <w:snapToGrid w:val="0"/>
              <w:spacing w:line="300" w:lineRule="exact"/>
              <w:rPr>
                <w:szCs w:val="21"/>
              </w:rPr>
            </w:pPr>
          </w:p>
        </w:tc>
        <w:tc>
          <w:tcPr>
            <w:tcW w:w="3448" w:type="dxa"/>
            <w:gridSpan w:val="8"/>
            <w:tcBorders>
              <w:top w:val="single" w:sz="4" w:space="0" w:color="auto"/>
              <w:left w:val="nil"/>
              <w:bottom w:val="single" w:sz="4" w:space="0" w:color="auto"/>
              <w:right w:val="single" w:sz="4" w:space="0" w:color="auto"/>
            </w:tcBorders>
          </w:tcPr>
          <w:p w:rsidR="00B76C45" w:rsidRDefault="00B76C45">
            <w:pPr>
              <w:snapToGrid w:val="0"/>
              <w:spacing w:line="300" w:lineRule="exact"/>
              <w:rPr>
                <w:szCs w:val="21"/>
              </w:rPr>
            </w:pPr>
          </w:p>
        </w:tc>
      </w:tr>
      <w:tr w:rsidR="00B76C45">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vMerge w:val="restart"/>
            <w:tcBorders>
              <w:top w:val="nil"/>
              <w:left w:val="nil"/>
              <w:bottom w:val="single" w:sz="4" w:space="0" w:color="auto"/>
              <w:right w:val="single" w:sz="4" w:space="0" w:color="auto"/>
            </w:tcBorders>
          </w:tcPr>
          <w:p w:rsidR="00B76C45" w:rsidRDefault="00B24366">
            <w:pPr>
              <w:snapToGrid w:val="0"/>
              <w:rPr>
                <w:szCs w:val="21"/>
              </w:rPr>
            </w:pPr>
            <w:r>
              <w:rPr>
                <w:rFonts w:ascii="宋体" w:hAnsi="宋体" w:hint="eastAsia"/>
                <w:szCs w:val="21"/>
              </w:rPr>
              <w:t>期末</w:t>
            </w:r>
          </w:p>
          <w:p w:rsidR="00B76C45" w:rsidRDefault="00B24366">
            <w:pPr>
              <w:snapToGrid w:val="0"/>
              <w:rPr>
                <w:szCs w:val="21"/>
              </w:rPr>
            </w:pPr>
            <w:r>
              <w:rPr>
                <w:rFonts w:ascii="宋体" w:hAnsi="宋体" w:hint="eastAsia"/>
                <w:szCs w:val="21"/>
              </w:rPr>
              <w:lastRenderedPageBreak/>
              <w:t>成绩</w:t>
            </w:r>
          </w:p>
        </w:tc>
        <w:tc>
          <w:tcPr>
            <w:tcW w:w="351" w:type="dxa"/>
            <w:gridSpan w:val="2"/>
            <w:vMerge w:val="restart"/>
            <w:tcBorders>
              <w:top w:val="nil"/>
              <w:left w:val="nil"/>
              <w:bottom w:val="single" w:sz="4" w:space="0" w:color="auto"/>
              <w:right w:val="single" w:sz="4" w:space="0" w:color="auto"/>
            </w:tcBorders>
            <w:vAlign w:val="center"/>
          </w:tcPr>
          <w:p w:rsidR="00B76C45" w:rsidRDefault="00B24366">
            <w:pPr>
              <w:snapToGrid w:val="0"/>
              <w:rPr>
                <w:rFonts w:ascii="PMingLiU" w:eastAsia="PMingLiU" w:hAnsi="PMingLiU"/>
                <w:szCs w:val="21"/>
              </w:rPr>
            </w:pPr>
            <w:r>
              <w:rPr>
                <w:rFonts w:ascii="PMingLiU" w:hAnsi="PMingLiU" w:hint="eastAsia"/>
                <w:szCs w:val="21"/>
              </w:rPr>
              <w:lastRenderedPageBreak/>
              <w:t> </w:t>
            </w:r>
          </w:p>
        </w:tc>
        <w:tc>
          <w:tcPr>
            <w:tcW w:w="1529" w:type="dxa"/>
            <w:gridSpan w:val="3"/>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c>
          <w:tcPr>
            <w:tcW w:w="2156" w:type="dxa"/>
            <w:gridSpan w:val="2"/>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c>
          <w:tcPr>
            <w:tcW w:w="3448" w:type="dxa"/>
            <w:gridSpan w:val="8"/>
            <w:tcBorders>
              <w:top w:val="single" w:sz="4" w:space="0" w:color="auto"/>
              <w:left w:val="nil"/>
              <w:bottom w:val="single" w:sz="4" w:space="0" w:color="auto"/>
              <w:right w:val="single" w:sz="4" w:space="0" w:color="auto"/>
            </w:tcBorders>
          </w:tcPr>
          <w:p w:rsidR="00B76C45" w:rsidRDefault="00B24366">
            <w:pPr>
              <w:snapToGrid w:val="0"/>
              <w:spacing w:line="300" w:lineRule="exact"/>
              <w:rPr>
                <w:szCs w:val="21"/>
              </w:rPr>
            </w:pPr>
            <w:r>
              <w:rPr>
                <w:rFonts w:ascii="宋体" w:hAnsi="宋体" w:hint="eastAsia"/>
                <w:szCs w:val="21"/>
              </w:rPr>
              <w:t> </w:t>
            </w:r>
          </w:p>
        </w:tc>
      </w:tr>
      <w:tr w:rsidR="00B76C45">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vMerge/>
            <w:tcBorders>
              <w:top w:val="nil"/>
              <w:left w:val="nil"/>
              <w:bottom w:val="single" w:sz="4" w:space="0" w:color="auto"/>
              <w:right w:val="single" w:sz="4" w:space="0" w:color="auto"/>
            </w:tcBorders>
            <w:vAlign w:val="center"/>
          </w:tcPr>
          <w:p w:rsidR="00B76C45" w:rsidRDefault="00B76C45">
            <w:pPr>
              <w:widowControl/>
              <w:jc w:val="left"/>
              <w:rPr>
                <w:szCs w:val="21"/>
              </w:rPr>
            </w:pPr>
          </w:p>
        </w:tc>
        <w:tc>
          <w:tcPr>
            <w:tcW w:w="351" w:type="dxa"/>
            <w:gridSpan w:val="2"/>
            <w:vMerge/>
            <w:tcBorders>
              <w:top w:val="nil"/>
              <w:left w:val="nil"/>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1529" w:type="dxa"/>
            <w:gridSpan w:val="3"/>
            <w:tcBorders>
              <w:top w:val="single" w:sz="4" w:space="0" w:color="auto"/>
              <w:left w:val="nil"/>
              <w:bottom w:val="single" w:sz="4" w:space="0" w:color="auto"/>
              <w:right w:val="single" w:sz="4" w:space="0" w:color="auto"/>
            </w:tcBorders>
          </w:tcPr>
          <w:p w:rsidR="00B76C45" w:rsidRDefault="00B76C45">
            <w:pPr>
              <w:snapToGrid w:val="0"/>
              <w:spacing w:line="300" w:lineRule="exact"/>
              <w:rPr>
                <w:szCs w:val="21"/>
              </w:rPr>
            </w:pPr>
          </w:p>
        </w:tc>
        <w:tc>
          <w:tcPr>
            <w:tcW w:w="2156" w:type="dxa"/>
            <w:gridSpan w:val="2"/>
            <w:tcBorders>
              <w:top w:val="single" w:sz="4" w:space="0" w:color="auto"/>
              <w:left w:val="nil"/>
              <w:bottom w:val="single" w:sz="4" w:space="0" w:color="auto"/>
              <w:right w:val="single" w:sz="4" w:space="0" w:color="auto"/>
            </w:tcBorders>
          </w:tcPr>
          <w:p w:rsidR="00B76C45" w:rsidRDefault="00B76C45">
            <w:pPr>
              <w:snapToGrid w:val="0"/>
              <w:spacing w:line="300" w:lineRule="exact"/>
              <w:rPr>
                <w:szCs w:val="21"/>
              </w:rPr>
            </w:pPr>
          </w:p>
        </w:tc>
        <w:tc>
          <w:tcPr>
            <w:tcW w:w="3448" w:type="dxa"/>
            <w:gridSpan w:val="8"/>
            <w:tcBorders>
              <w:top w:val="single" w:sz="4" w:space="0" w:color="auto"/>
              <w:left w:val="nil"/>
              <w:bottom w:val="single" w:sz="4" w:space="0" w:color="auto"/>
              <w:right w:val="single" w:sz="4" w:space="0" w:color="auto"/>
            </w:tcBorders>
          </w:tcPr>
          <w:p w:rsidR="00B76C45" w:rsidRDefault="00B76C45">
            <w:pPr>
              <w:snapToGrid w:val="0"/>
              <w:spacing w:line="300" w:lineRule="exact"/>
              <w:rPr>
                <w:szCs w:val="21"/>
              </w:rPr>
            </w:pPr>
          </w:p>
        </w:tc>
      </w:tr>
      <w:tr w:rsidR="00B76C45">
        <w:trPr>
          <w:trHeight w:val="397"/>
        </w:trPr>
        <w:tc>
          <w:tcPr>
            <w:tcW w:w="750" w:type="dxa"/>
            <w:vMerge w:val="restart"/>
            <w:tcBorders>
              <w:top w:val="nil"/>
              <w:left w:val="single" w:sz="4" w:space="0" w:color="auto"/>
              <w:bottom w:val="single" w:sz="4" w:space="0" w:color="auto"/>
              <w:right w:val="single" w:sz="4" w:space="0" w:color="auto"/>
            </w:tcBorders>
            <w:vAlign w:val="center"/>
          </w:tcPr>
          <w:p w:rsidR="00B76C45" w:rsidRDefault="00B24366">
            <w:pPr>
              <w:snapToGrid w:val="0"/>
              <w:jc w:val="center"/>
              <w:rPr>
                <w:rFonts w:ascii="PMingLiU" w:eastAsia="PMingLiU" w:hAnsi="PMingLiU"/>
                <w:szCs w:val="21"/>
              </w:rPr>
            </w:pPr>
            <w:r>
              <w:rPr>
                <w:rFonts w:ascii="PMingLiU" w:eastAsia="PMingLiU" w:hAnsi="PMingLiU" w:hint="eastAsia"/>
                <w:szCs w:val="21"/>
              </w:rPr>
              <w:lastRenderedPageBreak/>
              <w:t>H</w:t>
            </w:r>
            <w:r>
              <w:rPr>
                <w:rFonts w:ascii="PMingLiU" w:hAnsi="PMingLiU" w:hint="eastAsia"/>
                <w:szCs w:val="21"/>
              </w:rPr>
              <w:t>进度表</w:t>
            </w:r>
          </w:p>
        </w:tc>
        <w:tc>
          <w:tcPr>
            <w:tcW w:w="629" w:type="dxa"/>
            <w:tcBorders>
              <w:top w:val="single" w:sz="4" w:space="0" w:color="auto"/>
              <w:left w:val="nil"/>
              <w:bottom w:val="single" w:sz="4" w:space="0" w:color="auto"/>
              <w:right w:val="single" w:sz="4" w:space="0" w:color="auto"/>
            </w:tcBorders>
            <w:vAlign w:val="center"/>
          </w:tcPr>
          <w:p w:rsidR="00B76C45" w:rsidRDefault="00B24366">
            <w:pPr>
              <w:snapToGrid w:val="0"/>
              <w:jc w:val="center"/>
              <w:rPr>
                <w:szCs w:val="21"/>
              </w:rPr>
            </w:pPr>
            <w:proofErr w:type="gramStart"/>
            <w:r>
              <w:rPr>
                <w:rFonts w:ascii="宋体" w:hAnsi="宋体" w:hint="eastAsia"/>
                <w:szCs w:val="21"/>
              </w:rPr>
              <w:t>周别</w:t>
            </w:r>
            <w:proofErr w:type="gramEnd"/>
          </w:p>
        </w:tc>
        <w:tc>
          <w:tcPr>
            <w:tcW w:w="4108" w:type="dxa"/>
            <w:gridSpan w:val="8"/>
            <w:tcBorders>
              <w:top w:val="single" w:sz="4" w:space="0" w:color="auto"/>
              <w:left w:val="nil"/>
              <w:bottom w:val="single" w:sz="4" w:space="0" w:color="auto"/>
              <w:right w:val="single" w:sz="4" w:space="0" w:color="auto"/>
            </w:tcBorders>
            <w:vAlign w:val="center"/>
          </w:tcPr>
          <w:p w:rsidR="00B76C45" w:rsidRDefault="00B24366">
            <w:pPr>
              <w:autoSpaceDE w:val="0"/>
              <w:autoSpaceDN w:val="0"/>
              <w:snapToGrid w:val="0"/>
              <w:jc w:val="center"/>
              <w:rPr>
                <w:rFonts w:ascii="PMingLiU" w:eastAsia="PMingLiU" w:hAnsi="PMingLiU" w:cs="HiddenHorzOCR"/>
                <w:szCs w:val="21"/>
              </w:rPr>
            </w:pPr>
            <w:r>
              <w:rPr>
                <w:rFonts w:ascii="PMingLiU" w:hAnsi="PMingLiU" w:cs="HiddenHorzOCR" w:hint="eastAsia"/>
                <w:szCs w:val="21"/>
              </w:rPr>
              <w:t>单元名称与内容</w:t>
            </w:r>
          </w:p>
        </w:tc>
        <w:tc>
          <w:tcPr>
            <w:tcW w:w="1629" w:type="dxa"/>
            <w:gridSpan w:val="4"/>
            <w:tcBorders>
              <w:top w:val="single" w:sz="4" w:space="0" w:color="auto"/>
              <w:left w:val="nil"/>
              <w:bottom w:val="single" w:sz="4" w:space="0" w:color="auto"/>
              <w:right w:val="single" w:sz="4" w:space="0" w:color="auto"/>
            </w:tcBorders>
            <w:vAlign w:val="center"/>
          </w:tcPr>
          <w:p w:rsidR="00B76C45" w:rsidRDefault="00B24366">
            <w:pPr>
              <w:autoSpaceDE w:val="0"/>
              <w:autoSpaceDN w:val="0"/>
              <w:snapToGrid w:val="0"/>
              <w:jc w:val="center"/>
              <w:rPr>
                <w:rFonts w:ascii="PMingLiU" w:eastAsia="PMingLiU" w:hAnsi="PMingLiU" w:cs="HiddenHorzOCR"/>
                <w:szCs w:val="21"/>
              </w:rPr>
            </w:pPr>
            <w:r>
              <w:rPr>
                <w:rFonts w:ascii="PMingLiU" w:hAnsi="PMingLiU" w:cs="HiddenHorzOCR" w:hint="eastAsia"/>
                <w:szCs w:val="21"/>
              </w:rPr>
              <w:t>能力指标代码</w:t>
            </w:r>
          </w:p>
        </w:tc>
        <w:tc>
          <w:tcPr>
            <w:tcW w:w="1747" w:type="dxa"/>
            <w:gridSpan w:val="3"/>
            <w:tcBorders>
              <w:top w:val="single" w:sz="4" w:space="0" w:color="auto"/>
              <w:left w:val="nil"/>
              <w:bottom w:val="single" w:sz="4" w:space="0" w:color="auto"/>
              <w:right w:val="single" w:sz="4" w:space="0" w:color="auto"/>
            </w:tcBorders>
            <w:vAlign w:val="center"/>
          </w:tcPr>
          <w:p w:rsidR="00B76C45" w:rsidRDefault="00B24366">
            <w:pPr>
              <w:autoSpaceDE w:val="0"/>
              <w:autoSpaceDN w:val="0"/>
              <w:snapToGrid w:val="0"/>
              <w:jc w:val="center"/>
              <w:rPr>
                <w:rFonts w:ascii="PMingLiU" w:eastAsia="PMingLiU" w:hAnsi="PMingLiU" w:cs="HiddenHorzOCR"/>
                <w:szCs w:val="21"/>
              </w:rPr>
            </w:pPr>
            <w:r>
              <w:rPr>
                <w:rFonts w:ascii="PMingLiU" w:hAnsi="PMingLiU" w:cs="HiddenHorzOCR" w:hint="eastAsia"/>
                <w:szCs w:val="21"/>
              </w:rPr>
              <w:t>教学目标代码</w:t>
            </w:r>
          </w:p>
        </w:tc>
      </w:tr>
      <w:tr w:rsidR="00B76C45">
        <w:trPr>
          <w:trHeight w:val="436"/>
        </w:trPr>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tcBorders>
              <w:top w:val="single" w:sz="4" w:space="0" w:color="auto"/>
              <w:left w:val="nil"/>
              <w:bottom w:val="single" w:sz="4" w:space="0" w:color="auto"/>
              <w:right w:val="single" w:sz="4" w:space="0" w:color="auto"/>
            </w:tcBorders>
            <w:vAlign w:val="center"/>
          </w:tcPr>
          <w:p w:rsidR="00B76C45" w:rsidRDefault="00B76C45">
            <w:pPr>
              <w:snapToGrid w:val="0"/>
              <w:jc w:val="center"/>
              <w:rPr>
                <w:szCs w:val="21"/>
              </w:rPr>
            </w:pPr>
          </w:p>
        </w:tc>
        <w:tc>
          <w:tcPr>
            <w:tcW w:w="4108" w:type="dxa"/>
            <w:gridSpan w:val="8"/>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c>
          <w:tcPr>
            <w:tcW w:w="1629" w:type="dxa"/>
            <w:gridSpan w:val="4"/>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c>
          <w:tcPr>
            <w:tcW w:w="1747" w:type="dxa"/>
            <w:gridSpan w:val="3"/>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r>
      <w:tr w:rsidR="00B76C45">
        <w:trPr>
          <w:trHeight w:val="397"/>
        </w:trPr>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tcBorders>
              <w:top w:val="single" w:sz="4" w:space="0" w:color="auto"/>
              <w:left w:val="nil"/>
              <w:bottom w:val="single" w:sz="4" w:space="0" w:color="auto"/>
              <w:right w:val="single" w:sz="4" w:space="0" w:color="auto"/>
            </w:tcBorders>
            <w:vAlign w:val="center"/>
          </w:tcPr>
          <w:p w:rsidR="00B76C45" w:rsidRDefault="00B76C45">
            <w:pPr>
              <w:snapToGrid w:val="0"/>
              <w:jc w:val="center"/>
              <w:rPr>
                <w:szCs w:val="21"/>
              </w:rPr>
            </w:pPr>
          </w:p>
        </w:tc>
        <w:tc>
          <w:tcPr>
            <w:tcW w:w="4108" w:type="dxa"/>
            <w:gridSpan w:val="8"/>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c>
          <w:tcPr>
            <w:tcW w:w="1629" w:type="dxa"/>
            <w:gridSpan w:val="4"/>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c>
          <w:tcPr>
            <w:tcW w:w="1747" w:type="dxa"/>
            <w:gridSpan w:val="3"/>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r>
      <w:tr w:rsidR="00B76C45">
        <w:trPr>
          <w:trHeight w:val="397"/>
        </w:trPr>
        <w:tc>
          <w:tcPr>
            <w:tcW w:w="750" w:type="dxa"/>
            <w:vMerge/>
            <w:tcBorders>
              <w:top w:val="nil"/>
              <w:left w:val="single" w:sz="4" w:space="0" w:color="auto"/>
              <w:bottom w:val="single" w:sz="4" w:space="0" w:color="auto"/>
              <w:right w:val="single" w:sz="4" w:space="0" w:color="auto"/>
            </w:tcBorders>
            <w:vAlign w:val="center"/>
          </w:tcPr>
          <w:p w:rsidR="00B76C45" w:rsidRDefault="00B76C45">
            <w:pPr>
              <w:widowControl/>
              <w:jc w:val="left"/>
              <w:rPr>
                <w:rFonts w:ascii="PMingLiU" w:eastAsia="PMingLiU" w:hAnsi="PMingLiU"/>
                <w:szCs w:val="21"/>
              </w:rPr>
            </w:pPr>
          </w:p>
        </w:tc>
        <w:tc>
          <w:tcPr>
            <w:tcW w:w="629" w:type="dxa"/>
            <w:tcBorders>
              <w:top w:val="single" w:sz="4" w:space="0" w:color="auto"/>
              <w:left w:val="nil"/>
              <w:bottom w:val="single" w:sz="4" w:space="0" w:color="auto"/>
              <w:right w:val="single" w:sz="4" w:space="0" w:color="auto"/>
            </w:tcBorders>
            <w:vAlign w:val="center"/>
          </w:tcPr>
          <w:p w:rsidR="00B76C45" w:rsidRDefault="00B76C45">
            <w:pPr>
              <w:snapToGrid w:val="0"/>
              <w:jc w:val="center"/>
              <w:rPr>
                <w:szCs w:val="21"/>
              </w:rPr>
            </w:pPr>
          </w:p>
        </w:tc>
        <w:tc>
          <w:tcPr>
            <w:tcW w:w="4108" w:type="dxa"/>
            <w:gridSpan w:val="8"/>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c>
          <w:tcPr>
            <w:tcW w:w="1629" w:type="dxa"/>
            <w:gridSpan w:val="4"/>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c>
          <w:tcPr>
            <w:tcW w:w="1747" w:type="dxa"/>
            <w:gridSpan w:val="3"/>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jc w:val="center"/>
              <w:rPr>
                <w:rFonts w:ascii="PMingLiU" w:eastAsia="PMingLiU" w:hAnsi="PMingLiU" w:cs="HiddenHorzOCR"/>
                <w:szCs w:val="21"/>
              </w:rPr>
            </w:pPr>
          </w:p>
        </w:tc>
      </w:tr>
      <w:tr w:rsidR="00B76C45">
        <w:trPr>
          <w:trHeight w:val="737"/>
        </w:trPr>
        <w:tc>
          <w:tcPr>
            <w:tcW w:w="750" w:type="dxa"/>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right"/>
              <w:rPr>
                <w:rFonts w:ascii="PMingLiU" w:eastAsia="PMingLiU" w:hAnsi="PMingLiU"/>
                <w:szCs w:val="21"/>
              </w:rPr>
            </w:pPr>
            <w:r>
              <w:rPr>
                <w:rFonts w:ascii="PMingLiU" w:eastAsia="PMingLiU" w:hAnsi="PMingLiU" w:cs="HiddenHorzOCR" w:hint="eastAsia"/>
                <w:szCs w:val="21"/>
              </w:rPr>
              <w:t>I</w:t>
            </w:r>
            <w:r>
              <w:rPr>
                <w:rFonts w:ascii="PMingLiU" w:hAnsi="PMingLiU" w:cs="HiddenHorzOCR" w:hint="eastAsia"/>
                <w:szCs w:val="21"/>
              </w:rPr>
              <w:t>指定教材</w:t>
            </w:r>
          </w:p>
        </w:tc>
        <w:tc>
          <w:tcPr>
            <w:tcW w:w="8113" w:type="dxa"/>
            <w:gridSpan w:val="16"/>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spacing w:line="360" w:lineRule="exact"/>
              <w:rPr>
                <w:rFonts w:ascii="宋体" w:hAnsi="宋体" w:cs="Calibri"/>
                <w:kern w:val="0"/>
                <w:szCs w:val="21"/>
              </w:rPr>
            </w:pPr>
          </w:p>
        </w:tc>
      </w:tr>
      <w:tr w:rsidR="00B76C45">
        <w:trPr>
          <w:trHeight w:val="737"/>
        </w:trPr>
        <w:tc>
          <w:tcPr>
            <w:tcW w:w="750" w:type="dxa"/>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right"/>
              <w:rPr>
                <w:rFonts w:ascii="PMingLiU" w:eastAsia="PMingLiU" w:hAnsi="PMingLiU"/>
                <w:szCs w:val="21"/>
              </w:rPr>
            </w:pPr>
            <w:r>
              <w:rPr>
                <w:rFonts w:ascii="PMingLiU" w:eastAsia="PMingLiU" w:hAnsi="PMingLiU" w:cs="HiddenHorzOCR" w:hint="eastAsia"/>
                <w:szCs w:val="21"/>
              </w:rPr>
              <w:t>J</w:t>
            </w:r>
            <w:r>
              <w:rPr>
                <w:rFonts w:ascii="PMingLiU" w:hAnsi="PMingLiU" w:cs="HiddenHorzOCR" w:hint="eastAsia"/>
                <w:szCs w:val="21"/>
              </w:rPr>
              <w:t>参考书籍</w:t>
            </w:r>
          </w:p>
        </w:tc>
        <w:tc>
          <w:tcPr>
            <w:tcW w:w="8113" w:type="dxa"/>
            <w:gridSpan w:val="16"/>
            <w:tcBorders>
              <w:top w:val="single" w:sz="4" w:space="0" w:color="auto"/>
              <w:left w:val="nil"/>
              <w:bottom w:val="single" w:sz="4" w:space="0" w:color="auto"/>
              <w:right w:val="single" w:sz="4" w:space="0" w:color="auto"/>
            </w:tcBorders>
            <w:vAlign w:val="center"/>
          </w:tcPr>
          <w:p w:rsidR="00B76C45" w:rsidRDefault="00B24366">
            <w:pPr>
              <w:autoSpaceDE w:val="0"/>
              <w:autoSpaceDN w:val="0"/>
              <w:snapToGrid w:val="0"/>
              <w:spacing w:line="360" w:lineRule="exact"/>
              <w:ind w:left="349" w:hangingChars="166" w:hanging="349"/>
              <w:rPr>
                <w:rFonts w:ascii="宋体" w:hAnsi="宋体" w:cs="HiddenHorzOCR"/>
                <w:szCs w:val="21"/>
              </w:rPr>
            </w:pPr>
            <w:r>
              <w:rPr>
                <w:rFonts w:ascii="宋体" w:hAnsi="宋体" w:cs="Calibri" w:hint="eastAsia"/>
                <w:color w:val="000000"/>
                <w:kern w:val="0"/>
                <w:szCs w:val="21"/>
              </w:rPr>
              <w:t> </w:t>
            </w:r>
          </w:p>
        </w:tc>
      </w:tr>
      <w:tr w:rsidR="00B76C45">
        <w:trPr>
          <w:trHeight w:val="737"/>
        </w:trPr>
        <w:tc>
          <w:tcPr>
            <w:tcW w:w="750" w:type="dxa"/>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right"/>
              <w:rPr>
                <w:rFonts w:ascii="PMingLiU" w:eastAsia="PMingLiU" w:hAnsi="PMingLiU" w:cs="HiddenHorzOCR"/>
                <w:szCs w:val="21"/>
              </w:rPr>
            </w:pPr>
            <w:r>
              <w:rPr>
                <w:rFonts w:ascii="PMingLiU" w:eastAsia="PMingLiU" w:hAnsi="PMingLiU" w:cs="HiddenHorzOCR" w:hint="eastAsia"/>
                <w:szCs w:val="21"/>
              </w:rPr>
              <w:t>K</w:t>
            </w:r>
            <w:r>
              <w:rPr>
                <w:rFonts w:ascii="PMingLiU" w:hAnsi="PMingLiU" w:cs="HiddenHorzOCR" w:hint="eastAsia"/>
                <w:szCs w:val="21"/>
              </w:rPr>
              <w:t>先修课程</w:t>
            </w:r>
          </w:p>
        </w:tc>
        <w:tc>
          <w:tcPr>
            <w:tcW w:w="8113" w:type="dxa"/>
            <w:gridSpan w:val="16"/>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spacing w:line="360" w:lineRule="exact"/>
              <w:rPr>
                <w:rFonts w:ascii="宋体" w:hAnsi="宋体" w:cs="HiddenHorzOCR"/>
                <w:szCs w:val="21"/>
              </w:rPr>
            </w:pPr>
          </w:p>
        </w:tc>
      </w:tr>
      <w:tr w:rsidR="00B76C45">
        <w:trPr>
          <w:trHeight w:val="737"/>
        </w:trPr>
        <w:tc>
          <w:tcPr>
            <w:tcW w:w="750" w:type="dxa"/>
            <w:tcBorders>
              <w:top w:val="single" w:sz="4" w:space="0" w:color="auto"/>
              <w:left w:val="single" w:sz="4" w:space="0" w:color="auto"/>
              <w:bottom w:val="single" w:sz="4" w:space="0" w:color="auto"/>
              <w:right w:val="single" w:sz="4" w:space="0" w:color="auto"/>
            </w:tcBorders>
            <w:vAlign w:val="center"/>
          </w:tcPr>
          <w:p w:rsidR="00B76C45" w:rsidRDefault="00B24366">
            <w:pPr>
              <w:snapToGrid w:val="0"/>
              <w:jc w:val="right"/>
              <w:rPr>
                <w:rFonts w:ascii="PMingLiU" w:eastAsia="PMingLiU" w:hAnsi="PMingLiU" w:cs="HiddenHorzOCR"/>
                <w:szCs w:val="21"/>
              </w:rPr>
            </w:pPr>
            <w:r>
              <w:rPr>
                <w:rFonts w:ascii="PMingLiU" w:eastAsia="PMingLiU" w:hAnsi="PMingLiU" w:cs="HiddenHorzOCR" w:hint="eastAsia"/>
                <w:szCs w:val="21"/>
              </w:rPr>
              <w:t>L</w:t>
            </w:r>
            <w:r>
              <w:rPr>
                <w:rFonts w:ascii="PMingLiU" w:hAnsi="PMingLiU" w:cs="HiddenHorzOCR" w:hint="eastAsia"/>
                <w:szCs w:val="21"/>
              </w:rPr>
              <w:t>教学资源</w:t>
            </w:r>
          </w:p>
        </w:tc>
        <w:tc>
          <w:tcPr>
            <w:tcW w:w="8113" w:type="dxa"/>
            <w:gridSpan w:val="16"/>
            <w:tcBorders>
              <w:top w:val="single" w:sz="4" w:space="0" w:color="auto"/>
              <w:left w:val="nil"/>
              <w:bottom w:val="single" w:sz="4" w:space="0" w:color="auto"/>
              <w:right w:val="single" w:sz="4" w:space="0" w:color="auto"/>
            </w:tcBorders>
            <w:vAlign w:val="center"/>
          </w:tcPr>
          <w:p w:rsidR="00B76C45" w:rsidRDefault="00B76C45">
            <w:pPr>
              <w:autoSpaceDE w:val="0"/>
              <w:autoSpaceDN w:val="0"/>
              <w:snapToGrid w:val="0"/>
              <w:spacing w:line="360" w:lineRule="exact"/>
              <w:rPr>
                <w:rFonts w:ascii="宋体" w:hAnsi="宋体" w:cs="HiddenHorzOCR"/>
                <w:szCs w:val="21"/>
              </w:rPr>
            </w:pPr>
          </w:p>
        </w:tc>
      </w:tr>
      <w:tr w:rsidR="00B76C45">
        <w:trPr>
          <w:trHeight w:val="737"/>
        </w:trPr>
        <w:tc>
          <w:tcPr>
            <w:tcW w:w="750" w:type="dxa"/>
            <w:tcBorders>
              <w:top w:val="single" w:sz="4" w:space="0" w:color="auto"/>
              <w:left w:val="single" w:sz="4" w:space="0" w:color="auto"/>
              <w:bottom w:val="single" w:sz="4" w:space="0" w:color="auto"/>
              <w:right w:val="single" w:sz="4" w:space="0" w:color="auto"/>
            </w:tcBorders>
            <w:vAlign w:val="center"/>
          </w:tcPr>
          <w:p w:rsidR="00B76C45" w:rsidRDefault="00B24366">
            <w:pPr>
              <w:snapToGrid w:val="0"/>
              <w:ind w:leftChars="-23" w:left="-48"/>
              <w:jc w:val="right"/>
              <w:rPr>
                <w:rFonts w:ascii="PMingLiU" w:eastAsia="PMingLiU" w:hAnsi="PMingLiU" w:cs="HiddenHorzOCR"/>
                <w:szCs w:val="21"/>
              </w:rPr>
            </w:pPr>
            <w:r>
              <w:rPr>
                <w:rFonts w:ascii="PMingLiU" w:eastAsia="PMingLiU" w:hAnsi="PMingLiU" w:cs="HiddenHorzOCR" w:hint="eastAsia"/>
                <w:szCs w:val="21"/>
              </w:rPr>
              <w:t>M</w:t>
            </w:r>
            <w:r>
              <w:rPr>
                <w:rFonts w:ascii="PMingLiU" w:hAnsi="PMingLiU" w:cs="HiddenHorzOCR" w:hint="eastAsia"/>
                <w:szCs w:val="21"/>
              </w:rPr>
              <w:t>注意事项</w:t>
            </w:r>
          </w:p>
        </w:tc>
        <w:tc>
          <w:tcPr>
            <w:tcW w:w="8113" w:type="dxa"/>
            <w:gridSpan w:val="16"/>
            <w:tcBorders>
              <w:top w:val="single" w:sz="4" w:space="0" w:color="auto"/>
              <w:left w:val="nil"/>
              <w:bottom w:val="single" w:sz="4" w:space="0" w:color="auto"/>
              <w:right w:val="single" w:sz="4" w:space="0" w:color="auto"/>
            </w:tcBorders>
            <w:vAlign w:val="center"/>
          </w:tcPr>
          <w:p w:rsidR="00B76C45" w:rsidRDefault="00B24366">
            <w:pPr>
              <w:snapToGrid w:val="0"/>
              <w:spacing w:beforeLines="50" w:before="156"/>
              <w:rPr>
                <w:rFonts w:cs="Calibri"/>
                <w:szCs w:val="21"/>
              </w:rPr>
            </w:pPr>
            <w:r>
              <w:rPr>
                <w:szCs w:val="21"/>
              </w:rPr>
              <w:t>请尊重知识产权，不得非法影印</w:t>
            </w:r>
          </w:p>
        </w:tc>
      </w:tr>
    </w:tbl>
    <w:p w:rsidR="00B76C45" w:rsidRDefault="00B24366">
      <w:pPr>
        <w:adjustRightInd w:val="0"/>
        <w:snapToGrid w:val="0"/>
        <w:ind w:left="840" w:hangingChars="400" w:hanging="840"/>
        <w:rPr>
          <w:szCs w:val="21"/>
        </w:rPr>
      </w:pPr>
      <w:r>
        <w:rPr>
          <w:rFonts w:ascii="宋体" w:hAnsi="宋体" w:hint="eastAsia"/>
          <w:szCs w:val="21"/>
        </w:rPr>
        <w:t>备注：</w:t>
      </w:r>
      <w:r>
        <w:rPr>
          <w:rFonts w:cs="Calibri" w:hint="eastAsia"/>
          <w:szCs w:val="21"/>
        </w:rPr>
        <w:t>1</w:t>
      </w:r>
      <w:r>
        <w:rPr>
          <w:rFonts w:ascii="宋体" w:hAnsi="宋体" w:hint="eastAsia"/>
          <w:szCs w:val="21"/>
        </w:rPr>
        <w:t>．</w:t>
      </w:r>
      <w:r>
        <w:rPr>
          <w:szCs w:val="21"/>
        </w:rPr>
        <w:t>本课程大纲</w:t>
      </w:r>
      <w:r>
        <w:rPr>
          <w:rFonts w:cs="Calibri"/>
          <w:szCs w:val="21"/>
        </w:rPr>
        <w:t>A</w:t>
      </w:r>
      <w:r>
        <w:rPr>
          <w:rFonts w:ascii="宋体" w:hAnsi="宋体" w:hint="eastAsia"/>
          <w:szCs w:val="21"/>
        </w:rPr>
        <w:t>—</w:t>
      </w:r>
      <w:r>
        <w:rPr>
          <w:szCs w:val="21"/>
        </w:rPr>
        <w:t>E</w:t>
      </w:r>
      <w:r>
        <w:rPr>
          <w:rFonts w:ascii="宋体" w:hAnsi="宋体" w:hint="eastAsia"/>
          <w:szCs w:val="21"/>
        </w:rPr>
        <w:t>项</w:t>
      </w:r>
      <w:r>
        <w:rPr>
          <w:rFonts w:ascii="宋体" w:hAnsi="宋体" w:cs="Calibri" w:hint="eastAsia"/>
          <w:szCs w:val="21"/>
        </w:rPr>
        <w:t>由所在部门和相关课程委员会编写并审核通过，</w:t>
      </w:r>
      <w:r>
        <w:rPr>
          <w:szCs w:val="21"/>
        </w:rPr>
        <w:t>教师</w:t>
      </w:r>
      <w:r>
        <w:rPr>
          <w:rFonts w:ascii="宋体" w:hAnsi="宋体" w:hint="eastAsia"/>
          <w:szCs w:val="21"/>
        </w:rPr>
        <w:t>不能</w:t>
      </w:r>
      <w:r>
        <w:rPr>
          <w:szCs w:val="21"/>
        </w:rPr>
        <w:t>自行更改</w:t>
      </w:r>
      <w:r>
        <w:rPr>
          <w:rFonts w:ascii="宋体" w:hAnsi="宋体" w:hint="eastAsia"/>
          <w:szCs w:val="21"/>
        </w:rPr>
        <w:t>；</w:t>
      </w:r>
    </w:p>
    <w:p w:rsidR="00B76C45" w:rsidRDefault="00B24366">
      <w:pPr>
        <w:adjustRightInd w:val="0"/>
        <w:snapToGrid w:val="0"/>
        <w:ind w:leftChars="300" w:left="840" w:hangingChars="100" w:hanging="210"/>
        <w:rPr>
          <w:szCs w:val="21"/>
        </w:rPr>
      </w:pPr>
      <w:r>
        <w:rPr>
          <w:rFonts w:ascii="宋体" w:hAnsi="宋体" w:hint="eastAsia"/>
          <w:szCs w:val="21"/>
        </w:rPr>
        <w:t>2</w:t>
      </w:r>
      <w:r>
        <w:rPr>
          <w:rFonts w:ascii="宋体" w:hAnsi="宋体" w:hint="eastAsia"/>
          <w:szCs w:val="21"/>
        </w:rPr>
        <w:t>．</w:t>
      </w:r>
      <w:r>
        <w:rPr>
          <w:szCs w:val="21"/>
        </w:rPr>
        <w:t>本课程大纲</w:t>
      </w:r>
      <w:r>
        <w:rPr>
          <w:rFonts w:cs="Calibri"/>
          <w:szCs w:val="21"/>
        </w:rPr>
        <w:t>F—</w:t>
      </w:r>
      <w:r>
        <w:rPr>
          <w:rFonts w:ascii="宋体" w:hAnsi="宋体" w:hint="eastAsia"/>
          <w:szCs w:val="21"/>
        </w:rPr>
        <w:t>L</w:t>
      </w:r>
      <w:r>
        <w:rPr>
          <w:szCs w:val="21"/>
        </w:rPr>
        <w:t>项</w:t>
      </w:r>
      <w:r>
        <w:rPr>
          <w:rFonts w:ascii="宋体" w:hAnsi="宋体" w:hint="eastAsia"/>
          <w:szCs w:val="21"/>
        </w:rPr>
        <w:t>同一课程不同授课教师应协同讨论研究达成共同核心内涵，</w:t>
      </w:r>
      <w:r>
        <w:rPr>
          <w:szCs w:val="21"/>
        </w:rPr>
        <w:t>教师</w:t>
      </w:r>
      <w:r>
        <w:rPr>
          <w:rFonts w:ascii="宋体" w:hAnsi="宋体" w:hint="eastAsia"/>
          <w:szCs w:val="21"/>
        </w:rPr>
        <w:t>不宜</w:t>
      </w:r>
      <w:r>
        <w:rPr>
          <w:szCs w:val="21"/>
        </w:rPr>
        <w:t>自行更改</w:t>
      </w:r>
      <w:r>
        <w:rPr>
          <w:rFonts w:ascii="宋体" w:hAnsi="宋体" w:hint="eastAsia"/>
          <w:szCs w:val="21"/>
        </w:rPr>
        <w:t>。</w:t>
      </w:r>
    </w:p>
    <w:p w:rsidR="00B76C45" w:rsidRDefault="00B24366">
      <w:pPr>
        <w:snapToGrid w:val="0"/>
        <w:spacing w:beforeLines="50" w:before="156"/>
        <w:rPr>
          <w:rFonts w:ascii="宋体" w:hAnsi="宋体" w:cs="Calibri"/>
          <w:szCs w:val="21"/>
        </w:rPr>
      </w:pPr>
      <w:r>
        <w:rPr>
          <w:rFonts w:ascii="宋体" w:hAnsi="宋体" w:cs="Calibri" w:hint="eastAsia"/>
          <w:szCs w:val="21"/>
        </w:rPr>
        <w:t xml:space="preserve"> </w:t>
      </w:r>
    </w:p>
    <w:p w:rsidR="00B76C45" w:rsidRDefault="00B24366">
      <w:pPr>
        <w:snapToGrid w:val="0"/>
        <w:spacing w:beforeLines="50" w:before="156"/>
        <w:rPr>
          <w:rFonts w:ascii="宋体" w:hAnsi="宋体" w:cs="Calibri"/>
          <w:szCs w:val="21"/>
        </w:rPr>
      </w:pPr>
      <w:r>
        <w:rPr>
          <w:rFonts w:ascii="宋体" w:hAnsi="宋体" w:cs="Calibri" w:hint="eastAsia"/>
          <w:szCs w:val="21"/>
        </w:rPr>
        <w:t xml:space="preserve"> </w:t>
      </w:r>
    </w:p>
    <w:p w:rsidR="00B76C45" w:rsidRDefault="00B24366">
      <w:pPr>
        <w:snapToGrid w:val="0"/>
        <w:spacing w:beforeLines="50" w:before="156"/>
        <w:rPr>
          <w:rFonts w:cs="Calibri"/>
          <w:szCs w:val="21"/>
        </w:rPr>
      </w:pPr>
      <w:r>
        <w:rPr>
          <w:rFonts w:cs="Calibri"/>
          <w:szCs w:val="21"/>
        </w:rPr>
        <w:t xml:space="preserve"> </w:t>
      </w:r>
    </w:p>
    <w:p w:rsidR="00B76C45" w:rsidRDefault="00B24366">
      <w:pPr>
        <w:snapToGrid w:val="0"/>
        <w:ind w:firstLine="482"/>
        <w:jc w:val="center"/>
        <w:rPr>
          <w:rFonts w:hAnsi="DFKai-SB"/>
          <w:b/>
          <w:bCs/>
          <w:sz w:val="32"/>
          <w:szCs w:val="32"/>
        </w:rPr>
      </w:pPr>
      <w:r>
        <w:rPr>
          <w:rFonts w:ascii="宋体" w:hAnsi="DFKai-SB"/>
          <w:b/>
          <w:bCs/>
          <w:sz w:val="36"/>
          <w:szCs w:val="36"/>
        </w:rPr>
        <w:br w:type="page"/>
      </w:r>
      <w:r>
        <w:rPr>
          <w:rFonts w:ascii="宋体" w:hAnsi="DFKai-SB" w:hint="eastAsia"/>
          <w:b/>
          <w:bCs/>
          <w:sz w:val="32"/>
          <w:szCs w:val="32"/>
        </w:rPr>
        <w:lastRenderedPageBreak/>
        <w:t>黑龙江职业学院课程大纲填表说明</w:t>
      </w:r>
    </w:p>
    <w:p w:rsidR="00B76C45" w:rsidRDefault="00B24366">
      <w:pPr>
        <w:snapToGrid w:val="0"/>
        <w:ind w:firstLine="482"/>
        <w:jc w:val="center"/>
        <w:rPr>
          <w:rFonts w:hAnsi="DFKai-SB"/>
          <w:b/>
          <w:bCs/>
          <w:spacing w:val="-20"/>
          <w:sz w:val="32"/>
          <w:szCs w:val="32"/>
        </w:rPr>
      </w:pPr>
      <w:r>
        <w:rPr>
          <w:rFonts w:hAnsi="DFKai-SB"/>
          <w:b/>
          <w:bCs/>
          <w:spacing w:val="-20"/>
          <w:sz w:val="32"/>
          <w:szCs w:val="32"/>
        </w:rPr>
        <w:t xml:space="preserve"> </w:t>
      </w:r>
    </w:p>
    <w:p w:rsidR="00B76C45" w:rsidRDefault="00B24366">
      <w:pPr>
        <w:jc w:val="left"/>
        <w:rPr>
          <w:rFonts w:cs="Calibri"/>
          <w:szCs w:val="21"/>
        </w:rPr>
      </w:pPr>
      <w:r>
        <w:rPr>
          <w:rFonts w:ascii="宋体" w:hAnsi="宋体" w:cs="Calibri" w:hint="eastAsia"/>
          <w:szCs w:val="21"/>
        </w:rPr>
        <w:t>1.</w:t>
      </w:r>
      <w:r>
        <w:rPr>
          <w:rFonts w:ascii="宋体" w:hAnsi="宋体" w:cs="Calibri" w:hint="eastAsia"/>
          <w:szCs w:val="21"/>
        </w:rPr>
        <w:t>大纲</w:t>
      </w:r>
      <w:r>
        <w:rPr>
          <w:rFonts w:cs="Calibri"/>
          <w:szCs w:val="21"/>
        </w:rPr>
        <w:t>的填写统一采用宋体</w:t>
      </w:r>
      <w:r>
        <w:rPr>
          <w:rFonts w:ascii="宋体" w:hAnsi="宋体" w:cs="Calibri" w:hint="eastAsia"/>
          <w:szCs w:val="21"/>
        </w:rPr>
        <w:t>5</w:t>
      </w:r>
      <w:r>
        <w:rPr>
          <w:rFonts w:ascii="宋体" w:hAnsi="宋体" w:cs="Calibri" w:hint="eastAsia"/>
          <w:szCs w:val="21"/>
        </w:rPr>
        <w:t>号</w:t>
      </w:r>
      <w:r>
        <w:rPr>
          <w:rFonts w:cs="Calibri"/>
          <w:szCs w:val="21"/>
        </w:rPr>
        <w:t>字，单</w:t>
      </w:r>
      <w:proofErr w:type="gramStart"/>
      <w:r>
        <w:rPr>
          <w:rFonts w:cs="Calibri"/>
          <w:szCs w:val="21"/>
        </w:rPr>
        <w:t>倍</w:t>
      </w:r>
      <w:proofErr w:type="gramEnd"/>
      <w:r>
        <w:rPr>
          <w:rFonts w:cs="Calibri"/>
          <w:szCs w:val="21"/>
        </w:rPr>
        <w:t>行间距；</w:t>
      </w:r>
    </w:p>
    <w:p w:rsidR="00B76C45" w:rsidRDefault="00B24366">
      <w:pPr>
        <w:rPr>
          <w:rFonts w:ascii="PMingLiU" w:eastAsia="PMingLiU" w:hAnsi="PMingLiU"/>
          <w:szCs w:val="21"/>
        </w:rPr>
      </w:pPr>
      <w:r>
        <w:rPr>
          <w:rFonts w:ascii="宋体" w:hAnsi="宋体" w:cs="Calibri" w:hint="eastAsia"/>
          <w:szCs w:val="21"/>
        </w:rPr>
        <w:t>2.</w:t>
      </w:r>
      <w:r>
        <w:rPr>
          <w:rFonts w:ascii="宋体" w:hAnsi="宋体" w:cs="Calibri" w:hint="eastAsia"/>
          <w:szCs w:val="21"/>
        </w:rPr>
        <w:t>课程名称</w:t>
      </w:r>
      <w:r>
        <w:rPr>
          <w:rFonts w:cs="Calibri"/>
          <w:szCs w:val="21"/>
        </w:rPr>
        <w:t>填全称</w:t>
      </w:r>
      <w:r>
        <w:rPr>
          <w:rFonts w:ascii="宋体" w:hAnsi="宋体" w:cs="Calibri" w:hint="eastAsia"/>
          <w:szCs w:val="21"/>
        </w:rPr>
        <w:t>，</w:t>
      </w:r>
      <w:r>
        <w:rPr>
          <w:rFonts w:ascii="PMingLiU" w:hAnsi="PMingLiU" w:hint="eastAsia"/>
          <w:szCs w:val="21"/>
        </w:rPr>
        <w:t>课程代号按</w:t>
      </w:r>
      <w:r>
        <w:rPr>
          <w:rFonts w:ascii="PMingLiU" w:eastAsia="PMingLiU" w:hAnsi="PMingLiU" w:hint="eastAsia"/>
          <w:szCs w:val="21"/>
        </w:rPr>
        <w:t>原培养方案的编号填写；</w:t>
      </w:r>
    </w:p>
    <w:p w:rsidR="00B76C45" w:rsidRDefault="00B24366">
      <w:pPr>
        <w:rPr>
          <w:rFonts w:ascii="PMingLiU" w:eastAsia="PMingLiU" w:hAnsi="PMingLiU"/>
          <w:szCs w:val="21"/>
        </w:rPr>
      </w:pPr>
      <w:r>
        <w:rPr>
          <w:rFonts w:ascii="PMingLiU" w:eastAsia="PMingLiU" w:hAnsi="PMingLiU" w:hint="eastAsia"/>
          <w:szCs w:val="21"/>
        </w:rPr>
        <w:t>3.</w:t>
      </w:r>
      <w:r>
        <w:rPr>
          <w:rFonts w:ascii="PMingLiU" w:hAnsi="PMingLiU" w:hint="eastAsia"/>
          <w:szCs w:val="21"/>
        </w:rPr>
        <w:t>课程类型</w:t>
      </w:r>
      <w:r>
        <w:rPr>
          <w:rFonts w:ascii="PMingLiU" w:eastAsia="PMingLiU" w:hAnsi="PMingLiU" w:hint="eastAsia"/>
          <w:szCs w:val="21"/>
        </w:rPr>
        <w:t>一共</w:t>
      </w:r>
      <w:r>
        <w:rPr>
          <w:rFonts w:ascii="PMingLiU" w:hAnsi="PMingLiU" w:hint="eastAsia"/>
          <w:szCs w:val="21"/>
        </w:rPr>
        <w:t>4</w:t>
      </w:r>
      <w:r>
        <w:rPr>
          <w:rFonts w:ascii="宋体" w:hAnsi="宋体" w:hint="eastAsia"/>
          <w:szCs w:val="21"/>
        </w:rPr>
        <w:t>个</w:t>
      </w:r>
      <w:r>
        <w:rPr>
          <w:rFonts w:ascii="PMingLiU" w:eastAsia="PMingLiU" w:hAnsi="PMingLiU" w:hint="eastAsia"/>
          <w:szCs w:val="21"/>
        </w:rPr>
        <w:t>选项，参照本专业课程地图</w:t>
      </w:r>
      <w:r>
        <w:rPr>
          <w:rFonts w:ascii="PMingLiU" w:hAnsi="PMingLiU" w:hint="eastAsia"/>
          <w:szCs w:val="21"/>
        </w:rPr>
        <w:t>勾选；</w:t>
      </w:r>
    </w:p>
    <w:p w:rsidR="00B76C45" w:rsidRDefault="00B24366">
      <w:pPr>
        <w:rPr>
          <w:rFonts w:ascii="PMingLiU" w:eastAsia="PMingLiU" w:hAnsi="PMingLiU"/>
          <w:szCs w:val="21"/>
        </w:rPr>
      </w:pPr>
      <w:r>
        <w:rPr>
          <w:rFonts w:ascii="PMingLiU" w:eastAsia="PMingLiU" w:hAnsi="PMingLiU" w:hint="eastAsia"/>
          <w:szCs w:val="21"/>
        </w:rPr>
        <w:t>4.</w:t>
      </w:r>
      <w:r>
        <w:rPr>
          <w:rFonts w:ascii="PMingLiU" w:hAnsi="PMingLiU" w:hint="eastAsia"/>
          <w:szCs w:val="21"/>
        </w:rPr>
        <w:t>授课教师</w:t>
      </w:r>
      <w:r>
        <w:rPr>
          <w:rFonts w:ascii="PMingLiU" w:eastAsia="PMingLiU" w:hAnsi="PMingLiU" w:hint="eastAsia"/>
          <w:szCs w:val="21"/>
        </w:rPr>
        <w:t>填写本人；</w:t>
      </w:r>
    </w:p>
    <w:p w:rsidR="00B76C45" w:rsidRDefault="00B24366">
      <w:pPr>
        <w:rPr>
          <w:rFonts w:ascii="PMingLiU" w:eastAsia="PMingLiU" w:hAnsi="PMingLiU"/>
          <w:szCs w:val="21"/>
        </w:rPr>
      </w:pPr>
      <w:r>
        <w:rPr>
          <w:rFonts w:ascii="PMingLiU" w:hAnsi="PMingLiU" w:hint="eastAsia"/>
          <w:szCs w:val="21"/>
        </w:rPr>
        <w:t>5.</w:t>
      </w:r>
      <w:r>
        <w:rPr>
          <w:rFonts w:ascii="宋体" w:hAnsi="宋体" w:hint="eastAsia"/>
          <w:szCs w:val="21"/>
        </w:rPr>
        <w:t>修读方式分别</w:t>
      </w:r>
      <w:r>
        <w:rPr>
          <w:rFonts w:ascii="PMingLiU" w:eastAsia="PMingLiU" w:hAnsi="PMingLiU" w:hint="eastAsia"/>
          <w:szCs w:val="21"/>
        </w:rPr>
        <w:t>是</w:t>
      </w:r>
      <w:r>
        <w:rPr>
          <w:rFonts w:ascii="PMingLiU" w:hAnsi="PMingLiU" w:hint="eastAsia"/>
          <w:szCs w:val="21"/>
        </w:rPr>
        <w:t>必修</w:t>
      </w:r>
      <w:r>
        <w:rPr>
          <w:rFonts w:ascii="PMingLiU" w:eastAsia="PMingLiU" w:hAnsi="PMingLiU" w:hint="eastAsia"/>
          <w:szCs w:val="21"/>
        </w:rPr>
        <w:t>、</w:t>
      </w:r>
      <w:r>
        <w:rPr>
          <w:rFonts w:ascii="PMingLiU" w:hAnsi="PMingLiU" w:hint="eastAsia"/>
          <w:szCs w:val="21"/>
        </w:rPr>
        <w:t>必选</w:t>
      </w:r>
      <w:r>
        <w:rPr>
          <w:rFonts w:ascii="PMingLiU" w:eastAsia="PMingLiU" w:hAnsi="PMingLiU" w:hint="eastAsia"/>
          <w:szCs w:val="21"/>
        </w:rPr>
        <w:t>和选修</w:t>
      </w:r>
      <w:r>
        <w:rPr>
          <w:rFonts w:ascii="PMingLiU" w:hAnsi="PMingLiU" w:hint="eastAsia"/>
          <w:szCs w:val="21"/>
        </w:rPr>
        <w:t>，</w:t>
      </w:r>
      <w:r>
        <w:rPr>
          <w:rFonts w:ascii="PMingLiU" w:eastAsia="PMingLiU" w:hAnsi="PMingLiU" w:hint="eastAsia"/>
          <w:szCs w:val="21"/>
        </w:rPr>
        <w:t>素质</w:t>
      </w:r>
      <w:proofErr w:type="gramStart"/>
      <w:r>
        <w:rPr>
          <w:rFonts w:ascii="PMingLiU" w:eastAsia="PMingLiU" w:hAnsi="PMingLiU" w:hint="eastAsia"/>
          <w:szCs w:val="21"/>
        </w:rPr>
        <w:t>通识课</w:t>
      </w:r>
      <w:r>
        <w:rPr>
          <w:rFonts w:ascii="PMingLiU" w:hAnsi="PMingLiU" w:hint="eastAsia"/>
          <w:szCs w:val="21"/>
        </w:rPr>
        <w:t>和</w:t>
      </w:r>
      <w:proofErr w:type="gramEnd"/>
      <w:r>
        <w:rPr>
          <w:rFonts w:ascii="PMingLiU" w:eastAsia="PMingLiU" w:hAnsi="PMingLiU" w:hint="eastAsia"/>
          <w:szCs w:val="21"/>
        </w:rPr>
        <w:t>专业核心课是</w:t>
      </w:r>
      <w:r>
        <w:rPr>
          <w:rFonts w:ascii="PMingLiU" w:hAnsi="PMingLiU" w:hint="eastAsia"/>
          <w:szCs w:val="21"/>
        </w:rPr>
        <w:t>“</w:t>
      </w:r>
      <w:r>
        <w:rPr>
          <w:rFonts w:ascii="PMingLiU" w:eastAsia="PMingLiU" w:hAnsi="PMingLiU" w:hint="eastAsia"/>
          <w:szCs w:val="21"/>
        </w:rPr>
        <w:t>必修</w:t>
      </w:r>
      <w:r>
        <w:rPr>
          <w:rFonts w:ascii="PMingLiU" w:hAnsi="PMingLiU" w:hint="eastAsia"/>
          <w:szCs w:val="21"/>
        </w:rPr>
        <w:t>”，</w:t>
      </w:r>
      <w:proofErr w:type="gramStart"/>
      <w:r>
        <w:rPr>
          <w:rFonts w:ascii="PMingLiU" w:hAnsi="PMingLiU" w:hint="eastAsia"/>
          <w:szCs w:val="21"/>
        </w:rPr>
        <w:t>学院</w:t>
      </w:r>
      <w:r>
        <w:rPr>
          <w:rFonts w:ascii="PMingLiU" w:eastAsia="PMingLiU" w:hAnsi="PMingLiU" w:hint="eastAsia"/>
          <w:szCs w:val="21"/>
        </w:rPr>
        <w:t>统整是</w:t>
      </w:r>
      <w:proofErr w:type="gramEnd"/>
      <w:r>
        <w:rPr>
          <w:rFonts w:ascii="PMingLiU" w:hAnsi="PMingLiU" w:hint="eastAsia"/>
          <w:szCs w:val="21"/>
        </w:rPr>
        <w:t>“必选”</w:t>
      </w:r>
      <w:r>
        <w:rPr>
          <w:rFonts w:ascii="PMingLiU" w:eastAsia="PMingLiU" w:hAnsi="PMingLiU" w:hint="eastAsia"/>
          <w:szCs w:val="21"/>
        </w:rPr>
        <w:t>，</w:t>
      </w:r>
      <w:r>
        <w:rPr>
          <w:rFonts w:ascii="PMingLiU" w:hAnsi="PMingLiU" w:hint="eastAsia"/>
          <w:szCs w:val="21"/>
        </w:rPr>
        <w:t>专业</w:t>
      </w:r>
      <w:r>
        <w:rPr>
          <w:rFonts w:ascii="PMingLiU" w:eastAsia="PMingLiU" w:hAnsi="PMingLiU" w:hint="eastAsia"/>
          <w:szCs w:val="21"/>
        </w:rPr>
        <w:t>选修是</w:t>
      </w:r>
      <w:r>
        <w:rPr>
          <w:rFonts w:ascii="PMingLiU" w:hAnsi="PMingLiU" w:hint="eastAsia"/>
          <w:szCs w:val="21"/>
        </w:rPr>
        <w:t>“</w:t>
      </w:r>
      <w:r>
        <w:rPr>
          <w:rFonts w:ascii="PMingLiU" w:eastAsia="PMingLiU" w:hAnsi="PMingLiU" w:hint="eastAsia"/>
          <w:szCs w:val="21"/>
        </w:rPr>
        <w:t>选修</w:t>
      </w:r>
      <w:r>
        <w:rPr>
          <w:rFonts w:ascii="PMingLiU" w:hAnsi="PMingLiU" w:hint="eastAsia"/>
          <w:szCs w:val="21"/>
        </w:rPr>
        <w:t>”</w:t>
      </w:r>
      <w:r>
        <w:rPr>
          <w:rFonts w:ascii="PMingLiU" w:eastAsia="PMingLiU" w:hAnsi="PMingLiU" w:hint="eastAsia"/>
          <w:szCs w:val="21"/>
        </w:rPr>
        <w:t>；</w:t>
      </w:r>
    </w:p>
    <w:p w:rsidR="00B76C45" w:rsidRDefault="00B24366">
      <w:pPr>
        <w:rPr>
          <w:rFonts w:ascii="PMingLiU" w:eastAsia="PMingLiU" w:hAnsi="PMingLiU"/>
          <w:szCs w:val="21"/>
        </w:rPr>
      </w:pPr>
      <w:r>
        <w:rPr>
          <w:rFonts w:ascii="宋体" w:hAnsi="宋体" w:cs="Calibri" w:hint="eastAsia"/>
          <w:szCs w:val="21"/>
        </w:rPr>
        <w:t>6.</w:t>
      </w:r>
      <w:r>
        <w:rPr>
          <w:rFonts w:ascii="PMingLiU" w:hAnsi="PMingLiU" w:hint="eastAsia"/>
          <w:szCs w:val="21"/>
        </w:rPr>
        <w:t xml:space="preserve"> </w:t>
      </w:r>
      <w:r>
        <w:rPr>
          <w:rFonts w:ascii="宋体" w:hAnsi="宋体" w:cs="Calibri" w:hint="eastAsia"/>
          <w:szCs w:val="21"/>
        </w:rPr>
        <w:t>学时</w:t>
      </w:r>
      <w:r>
        <w:rPr>
          <w:rFonts w:cs="Calibri"/>
          <w:szCs w:val="21"/>
        </w:rPr>
        <w:t>/</w:t>
      </w:r>
      <w:r>
        <w:rPr>
          <w:rFonts w:ascii="宋体" w:hAnsi="宋体" w:cs="Calibri" w:hint="eastAsia"/>
          <w:szCs w:val="21"/>
        </w:rPr>
        <w:t>学分按照“</w:t>
      </w:r>
      <w:r>
        <w:rPr>
          <w:rFonts w:cs="Calibri" w:hint="eastAsia"/>
          <w:szCs w:val="21"/>
        </w:rPr>
        <w:t>18/1</w:t>
      </w:r>
      <w:r>
        <w:rPr>
          <w:rFonts w:ascii="宋体" w:hAnsi="宋体" w:cs="Calibri" w:hint="eastAsia"/>
          <w:szCs w:val="21"/>
        </w:rPr>
        <w:t>”</w:t>
      </w:r>
      <w:r>
        <w:rPr>
          <w:rFonts w:cs="Calibri"/>
          <w:szCs w:val="21"/>
        </w:rPr>
        <w:t>格式填写，</w:t>
      </w:r>
      <w:r>
        <w:rPr>
          <w:rFonts w:ascii="PMingLiU" w:eastAsia="PMingLiU" w:hAnsi="PMingLiU" w:hint="eastAsia"/>
          <w:szCs w:val="21"/>
        </w:rPr>
        <w:t>素质</w:t>
      </w:r>
      <w:proofErr w:type="gramStart"/>
      <w:r>
        <w:rPr>
          <w:rFonts w:ascii="PMingLiU" w:eastAsia="PMingLiU" w:hAnsi="PMingLiU" w:hint="eastAsia"/>
          <w:szCs w:val="21"/>
        </w:rPr>
        <w:t>通识课</w:t>
      </w:r>
      <w:proofErr w:type="gramEnd"/>
      <w:r>
        <w:rPr>
          <w:rFonts w:ascii="PMingLiU" w:hAnsi="PMingLiU" w:hint="eastAsia"/>
          <w:szCs w:val="21"/>
        </w:rPr>
        <w:t>1</w:t>
      </w:r>
      <w:r>
        <w:rPr>
          <w:rFonts w:ascii="宋体" w:hAnsi="宋体" w:hint="eastAsia"/>
          <w:szCs w:val="21"/>
        </w:rPr>
        <w:t>学分</w:t>
      </w:r>
      <w:r>
        <w:rPr>
          <w:rFonts w:ascii="PMingLiU" w:eastAsia="PMingLiU" w:hAnsi="PMingLiU" w:hint="eastAsia"/>
          <w:szCs w:val="21"/>
        </w:rPr>
        <w:t>18</w:t>
      </w:r>
      <w:r>
        <w:rPr>
          <w:rFonts w:ascii="宋体" w:hAnsi="宋体" w:hint="eastAsia"/>
          <w:szCs w:val="21"/>
        </w:rPr>
        <w:t>学时</w:t>
      </w:r>
      <w:r>
        <w:rPr>
          <w:rFonts w:ascii="PMingLiU" w:eastAsia="PMingLiU" w:hAnsi="PMingLiU" w:hint="eastAsia"/>
          <w:szCs w:val="21"/>
        </w:rPr>
        <w:t>，专业课</w:t>
      </w:r>
      <w:r>
        <w:rPr>
          <w:rFonts w:ascii="PMingLiU" w:hAnsi="PMingLiU" w:hint="eastAsia"/>
          <w:szCs w:val="21"/>
        </w:rPr>
        <w:t>1</w:t>
      </w:r>
      <w:r>
        <w:rPr>
          <w:rFonts w:ascii="宋体" w:hAnsi="宋体" w:hint="eastAsia"/>
          <w:szCs w:val="21"/>
        </w:rPr>
        <w:t>学分</w:t>
      </w:r>
      <w:r>
        <w:rPr>
          <w:rFonts w:ascii="PMingLiU" w:eastAsia="PMingLiU" w:hAnsi="PMingLiU" w:hint="eastAsia"/>
          <w:szCs w:val="21"/>
        </w:rPr>
        <w:t>16</w:t>
      </w:r>
      <w:r>
        <w:rPr>
          <w:rFonts w:ascii="宋体" w:hAnsi="宋体" w:hint="eastAsia"/>
          <w:szCs w:val="21"/>
        </w:rPr>
        <w:t>学时</w:t>
      </w:r>
      <w:r>
        <w:rPr>
          <w:rFonts w:ascii="PMingLiU" w:eastAsia="PMingLiU" w:hAnsi="PMingLiU" w:hint="eastAsia"/>
          <w:szCs w:val="21"/>
        </w:rPr>
        <w:t>；</w:t>
      </w:r>
    </w:p>
    <w:p w:rsidR="00B76C45" w:rsidRDefault="00B24366">
      <w:pPr>
        <w:snapToGrid w:val="0"/>
        <w:rPr>
          <w:rFonts w:ascii="PMingLiU" w:eastAsia="PMingLiU" w:hAnsi="PMingLiU"/>
          <w:szCs w:val="21"/>
        </w:rPr>
      </w:pPr>
      <w:r>
        <w:rPr>
          <w:rFonts w:ascii="PMingLiU" w:hAnsi="PMingLiU" w:hint="eastAsia"/>
          <w:szCs w:val="21"/>
        </w:rPr>
        <w:t>7.</w:t>
      </w:r>
      <w:r>
        <w:rPr>
          <w:rFonts w:ascii="PMingLiU" w:eastAsia="PMingLiU" w:hAnsi="PMingLiU" w:hint="eastAsia"/>
          <w:szCs w:val="21"/>
        </w:rPr>
        <w:t>是否配备</w:t>
      </w:r>
      <w:r>
        <w:rPr>
          <w:rFonts w:ascii="PMingLiU" w:hAnsi="PMingLiU" w:hint="eastAsia"/>
          <w:szCs w:val="21"/>
        </w:rPr>
        <w:t>教学助理根据</w:t>
      </w:r>
      <w:r>
        <w:rPr>
          <w:rFonts w:ascii="PMingLiU" w:eastAsia="PMingLiU" w:hAnsi="PMingLiU" w:hint="eastAsia"/>
          <w:szCs w:val="21"/>
        </w:rPr>
        <w:t>课程实际需要填写，需要助理的</w:t>
      </w:r>
      <w:r>
        <w:rPr>
          <w:rFonts w:ascii="PMingLiU" w:hAnsi="PMingLiU" w:hint="eastAsia"/>
          <w:szCs w:val="21"/>
        </w:rPr>
        <w:t>教师</w:t>
      </w:r>
      <w:r>
        <w:rPr>
          <w:rFonts w:ascii="PMingLiU" w:eastAsia="PMingLiU" w:hAnsi="PMingLiU" w:hint="eastAsia"/>
          <w:szCs w:val="21"/>
        </w:rPr>
        <w:t>则要承担</w:t>
      </w:r>
      <w:r>
        <w:rPr>
          <w:rFonts w:ascii="PMingLiU" w:hAnsi="PMingLiU" w:hint="eastAsia"/>
          <w:szCs w:val="21"/>
        </w:rPr>
        <w:t>对</w:t>
      </w:r>
      <w:r>
        <w:rPr>
          <w:rFonts w:ascii="PMingLiU" w:eastAsia="PMingLiU" w:hAnsi="PMingLiU" w:hint="eastAsia"/>
          <w:szCs w:val="21"/>
        </w:rPr>
        <w:t>助理的培训、考核等工作；</w:t>
      </w:r>
    </w:p>
    <w:p w:rsidR="00B76C45" w:rsidRDefault="00B24366">
      <w:pPr>
        <w:snapToGrid w:val="0"/>
        <w:rPr>
          <w:rFonts w:ascii="PMingLiU" w:eastAsia="PMingLiU" w:hAnsi="PMingLiU"/>
          <w:szCs w:val="21"/>
        </w:rPr>
      </w:pPr>
      <w:r>
        <w:rPr>
          <w:rFonts w:ascii="PMingLiU" w:eastAsia="PMingLiU" w:hAnsi="PMingLiU" w:hint="eastAsia"/>
          <w:szCs w:val="21"/>
        </w:rPr>
        <w:t>8</w:t>
      </w:r>
      <w:r>
        <w:rPr>
          <w:rFonts w:ascii="PMingLiU" w:hAnsi="PMingLiU" w:hint="eastAsia"/>
          <w:szCs w:val="21"/>
        </w:rPr>
        <w:t>.</w:t>
      </w:r>
      <w:r>
        <w:rPr>
          <w:rFonts w:ascii="宋体" w:hAnsi="宋体" w:hint="eastAsia"/>
          <w:szCs w:val="21"/>
        </w:rPr>
        <w:t>实践学时根据</w:t>
      </w:r>
      <w:r>
        <w:rPr>
          <w:rFonts w:ascii="PMingLiU" w:eastAsia="PMingLiU" w:hAnsi="PMingLiU" w:hint="eastAsia"/>
          <w:szCs w:val="21"/>
        </w:rPr>
        <w:t>实际发生的实践教学来填写，没有的填写</w:t>
      </w:r>
      <w:r>
        <w:rPr>
          <w:rFonts w:ascii="PMingLiU" w:hAnsi="PMingLiU" w:hint="eastAsia"/>
          <w:szCs w:val="21"/>
        </w:rPr>
        <w:t>“</w:t>
      </w:r>
      <w:r>
        <w:rPr>
          <w:rFonts w:ascii="PMingLiU" w:eastAsia="PMingLiU" w:hAnsi="PMingLiU" w:hint="eastAsia"/>
          <w:szCs w:val="21"/>
        </w:rPr>
        <w:t>无</w:t>
      </w:r>
      <w:r>
        <w:rPr>
          <w:rFonts w:ascii="PMingLiU" w:hAnsi="PMingLiU" w:hint="eastAsia"/>
          <w:szCs w:val="21"/>
        </w:rPr>
        <w:t>”；</w:t>
      </w:r>
    </w:p>
    <w:p w:rsidR="00B76C45" w:rsidRDefault="00B24366">
      <w:pPr>
        <w:snapToGrid w:val="0"/>
        <w:rPr>
          <w:rFonts w:ascii="PMingLiU" w:eastAsia="PMingLiU" w:hAnsi="PMingLiU"/>
          <w:szCs w:val="21"/>
        </w:rPr>
      </w:pPr>
      <w:r>
        <w:rPr>
          <w:rFonts w:ascii="PMingLiU" w:hAnsi="PMingLiU" w:hint="eastAsia"/>
          <w:szCs w:val="21"/>
        </w:rPr>
        <w:t>9.</w:t>
      </w:r>
      <w:r>
        <w:rPr>
          <w:rFonts w:ascii="宋体" w:hAnsi="宋体" w:hint="eastAsia"/>
          <w:szCs w:val="21"/>
        </w:rPr>
        <w:t>教学</w:t>
      </w:r>
      <w:r>
        <w:rPr>
          <w:rFonts w:ascii="PMingLiU" w:eastAsia="PMingLiU" w:hAnsi="PMingLiU" w:hint="eastAsia"/>
          <w:szCs w:val="21"/>
        </w:rPr>
        <w:t>场所</w:t>
      </w:r>
      <w:r>
        <w:rPr>
          <w:rFonts w:ascii="PMingLiU" w:hAnsi="PMingLiU" w:hint="eastAsia"/>
          <w:szCs w:val="21"/>
        </w:rPr>
        <w:t>根据</w:t>
      </w:r>
      <w:r>
        <w:rPr>
          <w:rFonts w:ascii="PMingLiU" w:eastAsia="PMingLiU" w:hAnsi="PMingLiU" w:hint="eastAsia"/>
          <w:szCs w:val="21"/>
        </w:rPr>
        <w:t>课程需要可多选</w:t>
      </w:r>
      <w:r>
        <w:rPr>
          <w:rFonts w:ascii="PMingLiU" w:hAnsi="PMingLiU" w:hint="eastAsia"/>
          <w:szCs w:val="21"/>
        </w:rPr>
        <w:t>，选项中</w:t>
      </w:r>
      <w:r>
        <w:rPr>
          <w:rFonts w:ascii="PMingLiU" w:eastAsia="PMingLiU" w:hAnsi="PMingLiU" w:hint="eastAsia"/>
          <w:szCs w:val="21"/>
        </w:rPr>
        <w:t>没有</w:t>
      </w:r>
      <w:r>
        <w:rPr>
          <w:rFonts w:ascii="PMingLiU" w:hAnsi="PMingLiU" w:hint="eastAsia"/>
          <w:szCs w:val="21"/>
        </w:rPr>
        <w:t>的</w:t>
      </w:r>
      <w:r>
        <w:rPr>
          <w:rFonts w:ascii="PMingLiU" w:eastAsia="PMingLiU" w:hAnsi="PMingLiU" w:hint="eastAsia"/>
          <w:szCs w:val="21"/>
        </w:rPr>
        <w:t>选其它</w:t>
      </w:r>
      <w:r>
        <w:rPr>
          <w:rFonts w:ascii="PMingLiU" w:hAnsi="PMingLiU" w:hint="eastAsia"/>
          <w:szCs w:val="21"/>
        </w:rPr>
        <w:t>，需要</w:t>
      </w:r>
      <w:r>
        <w:rPr>
          <w:rFonts w:ascii="PMingLiU" w:eastAsia="PMingLiU" w:hAnsi="PMingLiU" w:hint="eastAsia"/>
          <w:szCs w:val="21"/>
        </w:rPr>
        <w:t>在括号内</w:t>
      </w:r>
      <w:r>
        <w:rPr>
          <w:rFonts w:ascii="PMingLiU" w:hAnsi="PMingLiU" w:hint="eastAsia"/>
          <w:szCs w:val="21"/>
        </w:rPr>
        <w:t>标注；</w:t>
      </w:r>
    </w:p>
    <w:p w:rsidR="00B76C45" w:rsidRDefault="00B24366">
      <w:pPr>
        <w:snapToGrid w:val="0"/>
        <w:rPr>
          <w:rFonts w:ascii="PMingLiU" w:eastAsia="PMingLiU" w:hAnsi="PMingLiU"/>
          <w:szCs w:val="21"/>
        </w:rPr>
      </w:pPr>
      <w:r>
        <w:rPr>
          <w:rFonts w:ascii="PMingLiU" w:eastAsia="PMingLiU" w:hAnsi="PMingLiU" w:hint="eastAsia"/>
          <w:szCs w:val="21"/>
        </w:rPr>
        <w:t>10.</w:t>
      </w:r>
      <w:r>
        <w:rPr>
          <w:rFonts w:ascii="PMingLiU" w:hAnsi="PMingLiU" w:hint="eastAsia"/>
          <w:szCs w:val="21"/>
        </w:rPr>
        <w:t>办公地点填写</w:t>
      </w:r>
      <w:r>
        <w:rPr>
          <w:rFonts w:ascii="PMingLiU" w:eastAsia="PMingLiU" w:hAnsi="PMingLiU" w:hint="eastAsia"/>
          <w:szCs w:val="21"/>
        </w:rPr>
        <w:t>方便对学生</w:t>
      </w:r>
      <w:r>
        <w:rPr>
          <w:rFonts w:ascii="PMingLiU" w:hAnsi="PMingLiU" w:hint="eastAsia"/>
          <w:szCs w:val="21"/>
        </w:rPr>
        <w:t>进行</w:t>
      </w:r>
      <w:r>
        <w:rPr>
          <w:rFonts w:ascii="PMingLiU" w:eastAsia="PMingLiU" w:hAnsi="PMingLiU" w:hint="eastAsia"/>
          <w:szCs w:val="21"/>
        </w:rPr>
        <w:t>课外答疑的地点</w:t>
      </w:r>
      <w:r>
        <w:rPr>
          <w:rFonts w:ascii="PMingLiU" w:hAnsi="PMingLiU" w:hint="eastAsia"/>
          <w:szCs w:val="21"/>
        </w:rPr>
        <w:t>；</w:t>
      </w:r>
    </w:p>
    <w:p w:rsidR="00B76C45" w:rsidRDefault="00B24366">
      <w:pPr>
        <w:snapToGrid w:val="0"/>
        <w:rPr>
          <w:rFonts w:ascii="PMingLiU" w:eastAsia="PMingLiU" w:hAnsi="PMingLiU"/>
          <w:szCs w:val="21"/>
        </w:rPr>
      </w:pPr>
      <w:r>
        <w:rPr>
          <w:rFonts w:ascii="PMingLiU" w:eastAsia="PMingLiU" w:hAnsi="PMingLiU" w:hint="eastAsia"/>
          <w:szCs w:val="21"/>
        </w:rPr>
        <w:t>11.</w:t>
      </w:r>
      <w:r>
        <w:rPr>
          <w:rFonts w:ascii="PMingLiU" w:hAnsi="PMingLiU" w:hint="eastAsia"/>
          <w:szCs w:val="21"/>
        </w:rPr>
        <w:t>联系方式填写</w:t>
      </w:r>
      <w:r>
        <w:rPr>
          <w:rFonts w:ascii="PMingLiU" w:eastAsia="PMingLiU" w:hAnsi="PMingLiU" w:hint="eastAsia"/>
          <w:szCs w:val="21"/>
        </w:rPr>
        <w:t>个人手机，方便学生在答疑时间联系；</w:t>
      </w:r>
    </w:p>
    <w:p w:rsidR="00B76C45" w:rsidRDefault="00B24366">
      <w:pPr>
        <w:snapToGrid w:val="0"/>
        <w:rPr>
          <w:rFonts w:ascii="PMingLiU" w:eastAsia="PMingLiU" w:hAnsi="PMingLiU"/>
          <w:szCs w:val="21"/>
        </w:rPr>
      </w:pPr>
      <w:r>
        <w:rPr>
          <w:rFonts w:ascii="PMingLiU" w:eastAsia="PMingLiU" w:hAnsi="PMingLiU" w:hint="eastAsia"/>
          <w:szCs w:val="21"/>
        </w:rPr>
        <w:t>12.</w:t>
      </w:r>
      <w:r>
        <w:rPr>
          <w:rFonts w:ascii="PMingLiU" w:hAnsi="PMingLiU" w:hint="eastAsia"/>
          <w:szCs w:val="21"/>
        </w:rPr>
        <w:t>课外答疑时间为</w:t>
      </w:r>
      <w:r>
        <w:rPr>
          <w:rFonts w:ascii="PMingLiU" w:eastAsia="PMingLiU" w:hAnsi="PMingLiU" w:hint="eastAsia"/>
          <w:szCs w:val="21"/>
        </w:rPr>
        <w:t>每周最少</w:t>
      </w:r>
      <w:r>
        <w:rPr>
          <w:rFonts w:ascii="PMingLiU" w:hAnsi="PMingLiU" w:hint="eastAsia"/>
          <w:szCs w:val="21"/>
        </w:rPr>
        <w:t>1</w:t>
      </w:r>
      <w:r>
        <w:rPr>
          <w:rFonts w:ascii="宋体" w:hAnsi="宋体" w:hint="eastAsia"/>
          <w:szCs w:val="21"/>
        </w:rPr>
        <w:t>小时，多者</w:t>
      </w:r>
      <w:r>
        <w:rPr>
          <w:rFonts w:ascii="PMingLiU" w:eastAsia="PMingLiU" w:hAnsi="PMingLiU" w:hint="eastAsia"/>
          <w:szCs w:val="21"/>
        </w:rPr>
        <w:t>不限。填写</w:t>
      </w:r>
      <w:r>
        <w:rPr>
          <w:rFonts w:ascii="PMingLiU" w:hAnsi="PMingLiU" w:hint="eastAsia"/>
          <w:szCs w:val="21"/>
        </w:rPr>
        <w:t>方式</w:t>
      </w:r>
      <w:r>
        <w:rPr>
          <w:rFonts w:ascii="PMingLiU" w:eastAsia="PMingLiU" w:hAnsi="PMingLiU" w:hint="eastAsia"/>
          <w:szCs w:val="21"/>
        </w:rPr>
        <w:t>为时间段</w:t>
      </w:r>
      <w:r>
        <w:rPr>
          <w:rFonts w:ascii="PMingLiU" w:hAnsi="PMingLiU" w:hint="eastAsia"/>
          <w:szCs w:val="21"/>
        </w:rPr>
        <w:t>，如</w:t>
      </w:r>
      <w:r>
        <w:rPr>
          <w:rFonts w:ascii="PMingLiU" w:eastAsia="PMingLiU" w:hAnsi="PMingLiU" w:hint="eastAsia"/>
          <w:szCs w:val="21"/>
        </w:rPr>
        <w:t>13:00</w:t>
      </w:r>
      <w:r>
        <w:rPr>
          <w:rFonts w:ascii="宋体" w:hAnsi="宋体" w:hint="eastAsia"/>
          <w:szCs w:val="21"/>
        </w:rPr>
        <w:t>——</w:t>
      </w:r>
      <w:r>
        <w:rPr>
          <w:rFonts w:ascii="PMingLiU" w:eastAsia="PMingLiU" w:hAnsi="PMingLiU" w:hint="eastAsia"/>
          <w:szCs w:val="21"/>
        </w:rPr>
        <w:t>14:00</w:t>
      </w:r>
      <w:r>
        <w:rPr>
          <w:rFonts w:ascii="宋体" w:hAnsi="宋体" w:hint="eastAsia"/>
          <w:szCs w:val="21"/>
        </w:rPr>
        <w:t>；</w:t>
      </w:r>
    </w:p>
    <w:p w:rsidR="00B76C45" w:rsidRDefault="00B24366">
      <w:pPr>
        <w:snapToGrid w:val="0"/>
        <w:rPr>
          <w:rFonts w:ascii="PMingLiU" w:eastAsia="PMingLiU" w:hAnsi="PMingLiU"/>
          <w:szCs w:val="21"/>
        </w:rPr>
      </w:pPr>
      <w:r>
        <w:rPr>
          <w:rFonts w:ascii="PMingLiU" w:hAnsi="PMingLiU" w:hint="eastAsia"/>
          <w:szCs w:val="21"/>
        </w:rPr>
        <w:t>13.</w:t>
      </w:r>
      <w:r>
        <w:rPr>
          <w:rFonts w:ascii="宋体" w:hAnsi="宋体" w:hint="eastAsia"/>
          <w:szCs w:val="21"/>
        </w:rPr>
        <w:t>学程</w:t>
      </w:r>
      <w:r>
        <w:rPr>
          <w:rFonts w:ascii="PMingLiU" w:eastAsia="PMingLiU" w:hAnsi="PMingLiU" w:hint="eastAsia"/>
          <w:szCs w:val="21"/>
        </w:rPr>
        <w:t>课程</w:t>
      </w:r>
      <w:r>
        <w:rPr>
          <w:rFonts w:ascii="PMingLiU" w:hAnsi="PMingLiU" w:hint="eastAsia"/>
          <w:szCs w:val="21"/>
        </w:rPr>
        <w:t>指集中</w:t>
      </w:r>
      <w:r>
        <w:rPr>
          <w:rFonts w:ascii="PMingLiU" w:eastAsia="PMingLiU" w:hAnsi="PMingLiU" w:hint="eastAsia"/>
          <w:szCs w:val="21"/>
        </w:rPr>
        <w:t>时间上课的课程，如需要在一周内或几天</w:t>
      </w:r>
      <w:r>
        <w:rPr>
          <w:rFonts w:ascii="PMingLiU" w:hAnsi="PMingLiU" w:hint="eastAsia"/>
          <w:szCs w:val="21"/>
        </w:rPr>
        <w:t>内</w:t>
      </w:r>
      <w:r>
        <w:rPr>
          <w:rFonts w:ascii="PMingLiU" w:eastAsia="PMingLiU" w:hAnsi="PMingLiU" w:hint="eastAsia"/>
          <w:szCs w:val="21"/>
        </w:rPr>
        <w:t>短期集中授课</w:t>
      </w:r>
      <w:proofErr w:type="gramStart"/>
      <w:r>
        <w:rPr>
          <w:rFonts w:ascii="PMingLiU" w:hAnsi="PMingLiU" w:hint="eastAsia"/>
          <w:szCs w:val="21"/>
        </w:rPr>
        <w:t>则</w:t>
      </w:r>
      <w:r>
        <w:rPr>
          <w:rFonts w:ascii="PMingLiU" w:eastAsia="PMingLiU" w:hAnsi="PMingLiU" w:hint="eastAsia"/>
          <w:szCs w:val="21"/>
        </w:rPr>
        <w:t>勾选</w:t>
      </w:r>
      <w:r>
        <w:rPr>
          <w:rFonts w:ascii="PMingLiU" w:hAnsi="PMingLiU" w:hint="eastAsia"/>
          <w:szCs w:val="21"/>
        </w:rPr>
        <w:t>“</w:t>
      </w:r>
      <w:r>
        <w:rPr>
          <w:rFonts w:ascii="PMingLiU" w:eastAsia="PMingLiU" w:hAnsi="PMingLiU" w:hint="eastAsia"/>
          <w:szCs w:val="21"/>
        </w:rPr>
        <w:t>是</w:t>
      </w:r>
      <w:r>
        <w:rPr>
          <w:rFonts w:ascii="PMingLiU" w:hAnsi="PMingLiU" w:hint="eastAsia"/>
          <w:szCs w:val="21"/>
        </w:rPr>
        <w:t>”</w:t>
      </w:r>
      <w:proofErr w:type="gramEnd"/>
      <w:r>
        <w:rPr>
          <w:rFonts w:ascii="PMingLiU" w:hAnsi="PMingLiU" w:hint="eastAsia"/>
          <w:szCs w:val="21"/>
        </w:rPr>
        <w:t>；</w:t>
      </w:r>
    </w:p>
    <w:p w:rsidR="00B76C45" w:rsidRDefault="00B24366">
      <w:pPr>
        <w:rPr>
          <w:rFonts w:ascii="PMingLiU" w:eastAsia="PMingLiU" w:hAnsi="PMingLiU"/>
          <w:szCs w:val="21"/>
        </w:rPr>
      </w:pPr>
      <w:r>
        <w:rPr>
          <w:rFonts w:ascii="PMingLiU" w:hAnsi="PMingLiU" w:hint="eastAsia"/>
          <w:szCs w:val="21"/>
        </w:rPr>
        <w:t>14.</w:t>
      </w:r>
      <w:r>
        <w:rPr>
          <w:rFonts w:ascii="PMingLiU" w:eastAsia="PMingLiU" w:hAnsi="PMingLiU" w:hint="eastAsia"/>
          <w:szCs w:val="21"/>
        </w:rPr>
        <w:t xml:space="preserve"> A</w:t>
      </w:r>
      <w:r>
        <w:rPr>
          <w:rFonts w:ascii="PMingLiU" w:hAnsi="PMingLiU" w:hint="eastAsia"/>
          <w:szCs w:val="21"/>
        </w:rPr>
        <w:t>课程描述</w:t>
      </w:r>
    </w:p>
    <w:p w:rsidR="00B76C45" w:rsidRDefault="00B24366">
      <w:pPr>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PMingLiU" w:eastAsia="PMingLiU" w:hAnsi="PMingLiU" w:hint="eastAsia"/>
          <w:szCs w:val="21"/>
        </w:rPr>
        <w:t>）</w:t>
      </w:r>
      <w:r>
        <w:rPr>
          <w:rFonts w:ascii="PMingLiU" w:hAnsi="PMingLiU" w:hint="eastAsia"/>
          <w:szCs w:val="21"/>
        </w:rPr>
        <w:t>精简扼要阐述课程主要理念、目标或重要内涵</w:t>
      </w:r>
      <w:r>
        <w:rPr>
          <w:rFonts w:ascii="PMingLiU" w:eastAsia="PMingLiU" w:hAnsi="PMingLiU" w:hint="eastAsia"/>
          <w:szCs w:val="21"/>
        </w:rPr>
        <w:t>(</w:t>
      </w:r>
      <w:r>
        <w:rPr>
          <w:rFonts w:ascii="PMingLiU" w:hAnsi="PMingLiU" w:hint="eastAsia"/>
          <w:szCs w:val="21"/>
        </w:rPr>
        <w:t>如教法</w:t>
      </w:r>
      <w:r>
        <w:rPr>
          <w:rFonts w:ascii="PMingLiU" w:eastAsia="PMingLiU" w:hAnsi="PMingLiU" w:hint="eastAsia"/>
          <w:szCs w:val="21"/>
        </w:rPr>
        <w:t>)</w:t>
      </w:r>
      <w:r>
        <w:rPr>
          <w:rFonts w:ascii="PMingLiU" w:hAnsi="PMingLiU" w:hint="eastAsia"/>
          <w:szCs w:val="21"/>
        </w:rPr>
        <w:t>、预期成果。</w:t>
      </w:r>
    </w:p>
    <w:p w:rsidR="00B76C45" w:rsidRDefault="00B24366">
      <w:pPr>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eastAsia="PMingLiU" w:hAnsi="PMingLiU" w:hint="eastAsia"/>
          <w:szCs w:val="21"/>
        </w:rPr>
        <w:t>.</w:t>
      </w:r>
      <w:r>
        <w:rPr>
          <w:rFonts w:ascii="PMingLiU" w:hAnsi="PMingLiU" w:hint="eastAsia"/>
          <w:szCs w:val="21"/>
        </w:rPr>
        <w:t>建议叙述长度以</w:t>
      </w:r>
      <w:r>
        <w:rPr>
          <w:rFonts w:ascii="PMingLiU" w:eastAsia="PMingLiU" w:hAnsi="PMingLiU" w:hint="eastAsia"/>
          <w:szCs w:val="21"/>
        </w:rPr>
        <w:t>50</w:t>
      </w:r>
      <w:r>
        <w:rPr>
          <w:rFonts w:ascii="PMingLiU" w:hAnsi="PMingLiU" w:hint="eastAsia"/>
          <w:szCs w:val="21"/>
        </w:rPr>
        <w:t>到</w:t>
      </w:r>
      <w:r>
        <w:rPr>
          <w:rFonts w:ascii="PMingLiU" w:eastAsia="PMingLiU" w:hAnsi="PMingLiU" w:hint="eastAsia"/>
          <w:szCs w:val="21"/>
        </w:rPr>
        <w:t>150</w:t>
      </w:r>
      <w:r>
        <w:rPr>
          <w:rFonts w:ascii="PMingLiU" w:hAnsi="PMingLiU" w:hint="eastAsia"/>
          <w:szCs w:val="21"/>
        </w:rPr>
        <w:t>字为原则，不采条列式。</w:t>
      </w:r>
    </w:p>
    <w:p w:rsidR="00B76C45" w:rsidRDefault="00B24366">
      <w:pPr>
        <w:snapToGrid w:val="0"/>
        <w:jc w:val="left"/>
        <w:rPr>
          <w:rFonts w:ascii="PMingLiU" w:eastAsia="PMingLiU" w:hAnsi="PMingLiU"/>
          <w:szCs w:val="21"/>
        </w:rPr>
      </w:pPr>
      <w:r>
        <w:rPr>
          <w:rFonts w:ascii="PMingLiU" w:hAnsi="PMingLiU" w:hint="eastAsia"/>
          <w:szCs w:val="21"/>
        </w:rPr>
        <w:t>15.</w:t>
      </w:r>
      <w:r>
        <w:rPr>
          <w:rFonts w:ascii="PMingLiU" w:eastAsia="PMingLiU" w:hAnsi="PMingLiU" w:hint="eastAsia"/>
          <w:szCs w:val="21"/>
        </w:rPr>
        <w:t xml:space="preserve"> B</w:t>
      </w:r>
      <w:r>
        <w:rPr>
          <w:rFonts w:ascii="PMingLiU" w:hAnsi="PMingLiU" w:hint="eastAsia"/>
          <w:szCs w:val="21"/>
        </w:rPr>
        <w:t>教学目标</w:t>
      </w:r>
    </w:p>
    <w:p w:rsidR="00B76C45" w:rsidRDefault="00B24366">
      <w:pPr>
        <w:autoSpaceDE w:val="0"/>
        <w:autoSpaceDN w:val="0"/>
        <w:snapToGrid w:val="0"/>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PMingLiU" w:hAnsi="PMingLiU" w:hint="eastAsia"/>
          <w:szCs w:val="21"/>
        </w:rPr>
        <w:t>）课程目标以条列为原则，叙述以学生为中心，勿以教师为中心。</w:t>
      </w:r>
    </w:p>
    <w:p w:rsidR="00B76C45" w:rsidRDefault="00B24366">
      <w:pPr>
        <w:autoSpaceDE w:val="0"/>
        <w:autoSpaceDN w:val="0"/>
        <w:snapToGrid w:val="0"/>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PMingLiU" w:hAnsi="PMingLiU" w:hint="eastAsia"/>
          <w:szCs w:val="21"/>
        </w:rPr>
        <w:t>）教学目标力求清晰、明确、具体，并尽量呼应系所能力指标。</w:t>
      </w:r>
    </w:p>
    <w:p w:rsidR="00B76C45" w:rsidRDefault="00B24366">
      <w:pPr>
        <w:autoSpaceDE w:val="0"/>
        <w:autoSpaceDN w:val="0"/>
        <w:snapToGrid w:val="0"/>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3</w:t>
      </w:r>
      <w:r>
        <w:rPr>
          <w:rFonts w:ascii="PMingLiU" w:hAnsi="PMingLiU" w:hint="eastAsia"/>
          <w:szCs w:val="21"/>
        </w:rPr>
        <w:t>）精准掌握动词，强化能力化、高层次的用词。</w:t>
      </w:r>
    </w:p>
    <w:p w:rsidR="00B76C45" w:rsidRDefault="00B24366">
      <w:pPr>
        <w:autoSpaceDE w:val="0"/>
        <w:autoSpaceDN w:val="0"/>
        <w:snapToGrid w:val="0"/>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4</w:t>
      </w:r>
      <w:r>
        <w:rPr>
          <w:rFonts w:ascii="宋体" w:hAnsi="宋体" w:hint="eastAsia"/>
          <w:szCs w:val="21"/>
        </w:rPr>
        <w:t>）</w:t>
      </w:r>
      <w:r>
        <w:rPr>
          <w:rFonts w:ascii="PMingLiU" w:hAnsi="PMingLiU" w:hint="eastAsia"/>
          <w:szCs w:val="21"/>
        </w:rPr>
        <w:t>目标数量以</w:t>
      </w:r>
      <w:r>
        <w:rPr>
          <w:rFonts w:ascii="PMingLiU" w:eastAsia="PMingLiU" w:hAnsi="PMingLiU" w:hint="eastAsia"/>
          <w:szCs w:val="21"/>
        </w:rPr>
        <w:t>4~6</w:t>
      </w:r>
      <w:r>
        <w:rPr>
          <w:rFonts w:ascii="PMingLiU" w:hAnsi="PMingLiU" w:hint="eastAsia"/>
          <w:szCs w:val="21"/>
        </w:rPr>
        <w:t>项为原则，不得多于</w:t>
      </w:r>
      <w:r>
        <w:rPr>
          <w:rFonts w:ascii="PMingLiU" w:eastAsia="PMingLiU" w:hAnsi="PMingLiU" w:hint="eastAsia"/>
          <w:szCs w:val="21"/>
        </w:rPr>
        <w:t>8</w:t>
      </w:r>
      <w:r>
        <w:rPr>
          <w:rFonts w:ascii="PMingLiU" w:hAnsi="PMingLiU" w:hint="eastAsia"/>
          <w:szCs w:val="21"/>
        </w:rPr>
        <w:t>项、少于</w:t>
      </w:r>
      <w:r>
        <w:rPr>
          <w:rFonts w:ascii="PMingLiU" w:eastAsia="PMingLiU" w:hAnsi="PMingLiU" w:hint="eastAsia"/>
          <w:szCs w:val="21"/>
        </w:rPr>
        <w:t>4</w:t>
      </w:r>
      <w:r>
        <w:rPr>
          <w:rFonts w:ascii="PMingLiU" w:hAnsi="PMingLiU" w:hint="eastAsia"/>
          <w:szCs w:val="21"/>
        </w:rPr>
        <w:t>项。</w:t>
      </w:r>
    </w:p>
    <w:p w:rsidR="00B76C45" w:rsidRDefault="00B24366">
      <w:pPr>
        <w:autoSpaceDE w:val="0"/>
        <w:autoSpaceDN w:val="0"/>
        <w:snapToGrid w:val="0"/>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5</w:t>
      </w:r>
      <w:r>
        <w:rPr>
          <w:rFonts w:ascii="宋体" w:hAnsi="宋体" w:hint="eastAsia"/>
          <w:szCs w:val="21"/>
        </w:rPr>
        <w:t>）</w:t>
      </w:r>
      <w:r>
        <w:rPr>
          <w:rFonts w:ascii="PMingLiU" w:hAnsi="PMingLiU" w:hint="eastAsia"/>
          <w:szCs w:val="21"/>
        </w:rPr>
        <w:t>掌握教学目标重心，尽量含</w:t>
      </w:r>
      <w:proofErr w:type="gramStart"/>
      <w:r>
        <w:rPr>
          <w:rFonts w:ascii="PMingLiU" w:hAnsi="PMingLiU" w:hint="eastAsia"/>
          <w:szCs w:val="21"/>
        </w:rPr>
        <w:t>括</w:t>
      </w:r>
      <w:proofErr w:type="gramEnd"/>
      <w:r>
        <w:rPr>
          <w:rFonts w:ascii="PMingLiU" w:hAnsi="PMingLiU" w:hint="eastAsia"/>
          <w:szCs w:val="21"/>
        </w:rPr>
        <w:t>认知、技能及情意领域；同一领域同一知识向度仅呈现最高阶动词，无需呈现较低阶动词。</w:t>
      </w:r>
    </w:p>
    <w:p w:rsidR="00B76C45" w:rsidRDefault="00B24366">
      <w:pPr>
        <w:autoSpaceDE w:val="0"/>
        <w:autoSpaceDN w:val="0"/>
        <w:snapToGrid w:val="0"/>
        <w:ind w:leftChars="50" w:left="105"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6</w:t>
      </w:r>
      <w:r>
        <w:rPr>
          <w:rFonts w:ascii="宋体" w:hAnsi="宋体" w:hint="eastAsia"/>
          <w:szCs w:val="21"/>
        </w:rPr>
        <w:t>）</w:t>
      </w:r>
      <w:r>
        <w:rPr>
          <w:rFonts w:ascii="PMingLiU" w:hAnsi="PMingLiU" w:hint="eastAsia"/>
          <w:szCs w:val="21"/>
        </w:rPr>
        <w:t>一个课程目标只对应一个专业能力指标，多个课程目标可对应同一个指标。</w:t>
      </w:r>
    </w:p>
    <w:p w:rsidR="00B76C45" w:rsidRDefault="00B24366">
      <w:pPr>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7</w:t>
      </w:r>
      <w:r>
        <w:rPr>
          <w:rFonts w:ascii="宋体" w:hAnsi="宋体" w:hint="eastAsia"/>
          <w:szCs w:val="21"/>
        </w:rPr>
        <w:t>）</w:t>
      </w:r>
      <w:r>
        <w:rPr>
          <w:rFonts w:ascii="PMingLiU" w:hAnsi="PMingLiU" w:hint="eastAsia"/>
          <w:szCs w:val="21"/>
        </w:rPr>
        <w:t>对应能力指标应「对应到引用的能力」，而非仅对应到知识。</w:t>
      </w:r>
    </w:p>
    <w:p w:rsidR="00B76C45" w:rsidRDefault="00B24366">
      <w:pPr>
        <w:rPr>
          <w:rFonts w:ascii="PMingLiU" w:eastAsia="PMingLiU" w:hAnsi="PMingLiU"/>
          <w:szCs w:val="21"/>
        </w:rPr>
      </w:pPr>
      <w:r>
        <w:rPr>
          <w:rFonts w:ascii="PMingLiU" w:hAnsi="PMingLiU" w:hint="eastAsia"/>
          <w:szCs w:val="21"/>
        </w:rPr>
        <w:t>16.</w:t>
      </w:r>
      <w:r>
        <w:rPr>
          <w:rFonts w:ascii="PMingLiU" w:eastAsia="PMingLiU" w:hAnsi="PMingLiU" w:hint="eastAsia"/>
          <w:szCs w:val="21"/>
        </w:rPr>
        <w:t xml:space="preserve"> C</w:t>
      </w:r>
      <w:r>
        <w:rPr>
          <w:rFonts w:ascii="PMingLiU" w:hAnsi="PMingLiU" w:hint="eastAsia"/>
          <w:szCs w:val="21"/>
        </w:rPr>
        <w:t>核心能力</w:t>
      </w:r>
    </w:p>
    <w:p w:rsidR="00B76C45" w:rsidRDefault="00B24366">
      <w:pPr>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hAnsi="PMingLiU" w:hint="eastAsia"/>
          <w:szCs w:val="21"/>
        </w:rPr>
        <w:t>课程权重应充分呼应教学目标，与目标数量成正比。</w:t>
      </w:r>
    </w:p>
    <w:p w:rsidR="00B76C45" w:rsidRDefault="00B24366">
      <w:pPr>
        <w:autoSpaceDE w:val="0"/>
        <w:autoSpaceDN w:val="0"/>
        <w:ind w:leftChars="50" w:left="105"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核心能力权重大于</w:t>
      </w:r>
      <w:r>
        <w:rPr>
          <w:rFonts w:ascii="PMingLiU" w:eastAsia="PMingLiU" w:hAnsi="PMingLiU" w:hint="eastAsia"/>
          <w:szCs w:val="21"/>
        </w:rPr>
        <w:t>10%</w:t>
      </w:r>
      <w:r>
        <w:rPr>
          <w:rFonts w:ascii="PMingLiU" w:hAnsi="PMingLiU" w:hint="eastAsia"/>
          <w:szCs w:val="21"/>
        </w:rPr>
        <w:t>者，课程目标中至少要列出一项对应的</w:t>
      </w:r>
      <w:proofErr w:type="gramStart"/>
      <w:r>
        <w:rPr>
          <w:rFonts w:ascii="PMingLiU" w:hAnsi="PMingLiU" w:hint="eastAsia"/>
          <w:szCs w:val="21"/>
        </w:rPr>
        <w:t>系能力</w:t>
      </w:r>
      <w:proofErr w:type="gramEnd"/>
      <w:r>
        <w:rPr>
          <w:rFonts w:ascii="PMingLiU" w:hAnsi="PMingLiU" w:hint="eastAsia"/>
          <w:szCs w:val="21"/>
        </w:rPr>
        <w:t>指标。</w:t>
      </w:r>
    </w:p>
    <w:p w:rsidR="00B76C45" w:rsidRDefault="00B24366">
      <w:pPr>
        <w:autoSpaceDE w:val="0"/>
        <w:autoSpaceDN w:val="0"/>
        <w:ind w:leftChars="50" w:left="105"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3</w:t>
      </w:r>
      <w:r>
        <w:rPr>
          <w:rFonts w:ascii="宋体" w:hAnsi="宋体" w:hint="eastAsia"/>
          <w:szCs w:val="21"/>
        </w:rPr>
        <w:t>）</w:t>
      </w:r>
      <w:r>
        <w:rPr>
          <w:rFonts w:ascii="PMingLiU" w:hAnsi="PMingLiU" w:hint="eastAsia"/>
          <w:szCs w:val="21"/>
        </w:rPr>
        <w:t>核心能力权重超过</w:t>
      </w:r>
      <w:r>
        <w:rPr>
          <w:rFonts w:ascii="PMingLiU" w:eastAsia="PMingLiU" w:hAnsi="PMingLiU" w:hint="eastAsia"/>
          <w:szCs w:val="21"/>
        </w:rPr>
        <w:t>10%</w:t>
      </w:r>
      <w:r>
        <w:rPr>
          <w:rFonts w:ascii="PMingLiU" w:hAnsi="PMingLiU" w:hint="eastAsia"/>
          <w:szCs w:val="21"/>
        </w:rPr>
        <w:t>未满</w:t>
      </w:r>
      <w:r>
        <w:rPr>
          <w:rFonts w:ascii="PMingLiU" w:eastAsia="PMingLiU" w:hAnsi="PMingLiU" w:hint="eastAsia"/>
          <w:szCs w:val="21"/>
        </w:rPr>
        <w:t>30</w:t>
      </w:r>
      <w:r>
        <w:rPr>
          <w:rFonts w:ascii="PMingLiU" w:hAnsi="PMingLiU" w:hint="eastAsia"/>
          <w:szCs w:val="21"/>
        </w:rPr>
        <w:t>者，课程目标中要列出一至两项对应的</w:t>
      </w:r>
      <w:proofErr w:type="gramStart"/>
      <w:r>
        <w:rPr>
          <w:rFonts w:ascii="PMingLiU" w:hAnsi="PMingLiU" w:hint="eastAsia"/>
          <w:szCs w:val="21"/>
        </w:rPr>
        <w:t>系能力</w:t>
      </w:r>
      <w:proofErr w:type="gramEnd"/>
      <w:r>
        <w:rPr>
          <w:rFonts w:ascii="PMingLiU" w:hAnsi="PMingLiU" w:hint="eastAsia"/>
          <w:szCs w:val="21"/>
        </w:rPr>
        <w:t>指标。</w:t>
      </w:r>
    </w:p>
    <w:p w:rsidR="00B76C45" w:rsidRDefault="00B24366">
      <w:pPr>
        <w:autoSpaceDE w:val="0"/>
        <w:autoSpaceDN w:val="0"/>
        <w:ind w:leftChars="50" w:left="105"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4</w:t>
      </w:r>
      <w:r>
        <w:rPr>
          <w:rFonts w:ascii="宋体" w:hAnsi="宋体" w:hint="eastAsia"/>
          <w:szCs w:val="21"/>
        </w:rPr>
        <w:t>）</w:t>
      </w:r>
      <w:r>
        <w:rPr>
          <w:rFonts w:ascii="PMingLiU" w:hAnsi="PMingLiU" w:hint="eastAsia"/>
          <w:szCs w:val="21"/>
        </w:rPr>
        <w:t>核心能力权重大于</w:t>
      </w:r>
      <w:r>
        <w:rPr>
          <w:rFonts w:ascii="PMingLiU" w:eastAsia="PMingLiU" w:hAnsi="PMingLiU" w:hint="eastAsia"/>
          <w:szCs w:val="21"/>
        </w:rPr>
        <w:t>30%</w:t>
      </w:r>
      <w:r>
        <w:rPr>
          <w:rFonts w:ascii="PMingLiU" w:hAnsi="PMingLiU" w:hint="eastAsia"/>
          <w:szCs w:val="21"/>
        </w:rPr>
        <w:t>者，课程目标中至少要列出两项对应的</w:t>
      </w:r>
      <w:proofErr w:type="gramStart"/>
      <w:r>
        <w:rPr>
          <w:rFonts w:ascii="PMingLiU" w:hAnsi="PMingLiU" w:hint="eastAsia"/>
          <w:szCs w:val="21"/>
        </w:rPr>
        <w:t>系能力</w:t>
      </w:r>
      <w:proofErr w:type="gramEnd"/>
      <w:r>
        <w:rPr>
          <w:rFonts w:ascii="PMingLiU" w:hAnsi="PMingLiU" w:hint="eastAsia"/>
          <w:szCs w:val="21"/>
        </w:rPr>
        <w:t>指标。</w:t>
      </w:r>
    </w:p>
    <w:p w:rsidR="00B76C45" w:rsidRDefault="00B24366">
      <w:pPr>
        <w:ind w:firstLineChars="150" w:firstLine="315"/>
        <w:rPr>
          <w:rFonts w:ascii="PMingLiU" w:eastAsia="PMingLiU" w:hAnsi="PMingLiU"/>
          <w:szCs w:val="21"/>
        </w:rPr>
      </w:pPr>
      <w:r>
        <w:rPr>
          <w:rFonts w:ascii="PMingLiU" w:hAnsi="PMingLiU" w:hint="eastAsia"/>
          <w:szCs w:val="21"/>
        </w:rPr>
        <w:t>（</w:t>
      </w:r>
      <w:r>
        <w:rPr>
          <w:rFonts w:ascii="PMingLiU" w:eastAsia="PMingLiU" w:hAnsi="PMingLiU" w:hint="eastAsia"/>
          <w:szCs w:val="21"/>
        </w:rPr>
        <w:t>5</w:t>
      </w:r>
      <w:r>
        <w:rPr>
          <w:rFonts w:ascii="宋体" w:hAnsi="宋体" w:hint="eastAsia"/>
          <w:szCs w:val="21"/>
        </w:rPr>
        <w:t>）</w:t>
      </w:r>
      <w:proofErr w:type="gramStart"/>
      <w:r>
        <w:rPr>
          <w:rFonts w:ascii="PMingLiU" w:hAnsi="PMingLiU" w:hint="eastAsia"/>
          <w:szCs w:val="21"/>
        </w:rPr>
        <w:t>权重应彰显</w:t>
      </w:r>
      <w:proofErr w:type="gramEnd"/>
      <w:r>
        <w:rPr>
          <w:rFonts w:ascii="PMingLiU" w:hAnsi="PMingLiU" w:hint="eastAsia"/>
          <w:szCs w:val="21"/>
        </w:rPr>
        <w:t>科目、教学目标，强化主轴</w:t>
      </w:r>
      <w:r>
        <w:rPr>
          <w:rFonts w:ascii="PMingLiU" w:eastAsia="PMingLiU" w:hAnsi="PMingLiU" w:hint="eastAsia"/>
          <w:szCs w:val="21"/>
        </w:rPr>
        <w:t>(</w:t>
      </w:r>
      <w:r>
        <w:rPr>
          <w:rFonts w:ascii="PMingLiU" w:hAnsi="PMingLiU" w:hint="eastAsia"/>
          <w:szCs w:val="21"/>
        </w:rPr>
        <w:t>建议大于</w:t>
      </w:r>
      <w:r>
        <w:rPr>
          <w:rFonts w:ascii="PMingLiU" w:eastAsia="PMingLiU" w:hAnsi="PMingLiU" w:hint="eastAsia"/>
          <w:szCs w:val="21"/>
        </w:rPr>
        <w:t>50%)</w:t>
      </w:r>
      <w:r>
        <w:rPr>
          <w:rFonts w:ascii="PMingLiU" w:hAnsi="PMingLiU" w:hint="eastAsia"/>
          <w:szCs w:val="21"/>
        </w:rPr>
        <w:t>，不应沦为平分。</w:t>
      </w:r>
    </w:p>
    <w:p w:rsidR="00B76C45" w:rsidRDefault="00B24366">
      <w:pPr>
        <w:adjustRightInd w:val="0"/>
        <w:snapToGrid w:val="0"/>
        <w:jc w:val="left"/>
        <w:rPr>
          <w:rFonts w:ascii="PMingLiU" w:eastAsia="PMingLiU" w:hAnsi="PMingLiU"/>
          <w:szCs w:val="21"/>
        </w:rPr>
      </w:pPr>
      <w:r>
        <w:rPr>
          <w:rFonts w:ascii="PMingLiU" w:eastAsia="PMingLiU" w:hAnsi="PMingLiU" w:hint="eastAsia"/>
          <w:szCs w:val="21"/>
        </w:rPr>
        <w:t>17.E</w:t>
      </w:r>
      <w:r>
        <w:rPr>
          <w:rFonts w:ascii="PMingLiU" w:hAnsi="PMingLiU" w:hint="eastAsia"/>
          <w:szCs w:val="21"/>
        </w:rPr>
        <w:t>教材内容大纲</w:t>
      </w:r>
    </w:p>
    <w:p w:rsidR="00B76C45" w:rsidRDefault="00B24366">
      <w:pPr>
        <w:autoSpaceDE w:val="0"/>
        <w:autoSpaceDN w:val="0"/>
        <w:ind w:leftChars="50" w:left="105"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hAnsi="PMingLiU" w:hint="eastAsia"/>
          <w:szCs w:val="21"/>
        </w:rPr>
        <w:t>以条列为原则</w:t>
      </w:r>
      <w:r>
        <w:rPr>
          <w:rFonts w:ascii="PMingLiU" w:eastAsia="PMingLiU" w:hAnsi="PMingLiU" w:hint="eastAsia"/>
          <w:szCs w:val="21"/>
        </w:rPr>
        <w:t>(</w:t>
      </w:r>
      <w:r>
        <w:rPr>
          <w:rFonts w:ascii="PMingLiU" w:hAnsi="PMingLiU" w:hint="eastAsia"/>
          <w:szCs w:val="21"/>
        </w:rPr>
        <w:t>采</w:t>
      </w:r>
      <w:r>
        <w:rPr>
          <w:rFonts w:ascii="PMingLiU" w:eastAsia="PMingLiU" w:hAnsi="PMingLiU" w:hint="eastAsia"/>
          <w:szCs w:val="21"/>
        </w:rPr>
        <w:t>1.2.</w:t>
      </w:r>
      <w:r>
        <w:rPr>
          <w:rFonts w:ascii="PMingLiU" w:hAnsi="PMingLiU" w:hint="eastAsia"/>
          <w:szCs w:val="21"/>
        </w:rPr>
        <w:t>…</w:t>
      </w:r>
      <w:r>
        <w:rPr>
          <w:rFonts w:ascii="PMingLiU" w:eastAsia="PMingLiU" w:hAnsi="PMingLiU" w:hint="eastAsia"/>
          <w:szCs w:val="21"/>
        </w:rPr>
        <w:t>)</w:t>
      </w:r>
      <w:r>
        <w:rPr>
          <w:rFonts w:ascii="PMingLiU" w:hAnsi="PMingLiU" w:hint="eastAsia"/>
          <w:szCs w:val="21"/>
        </w:rPr>
        <w:t>。</w:t>
      </w:r>
    </w:p>
    <w:p w:rsidR="00B76C45" w:rsidRDefault="00B24366">
      <w:pPr>
        <w:autoSpaceDE w:val="0"/>
        <w:autoSpaceDN w:val="0"/>
        <w:ind w:leftChars="50" w:left="105"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具体呈现各单元主题名称，可活化主题名称，但不宜偏离原意。</w:t>
      </w:r>
    </w:p>
    <w:p w:rsidR="00B76C45" w:rsidRDefault="00B24366">
      <w:pPr>
        <w:autoSpaceDE w:val="0"/>
        <w:autoSpaceDN w:val="0"/>
        <w:ind w:leftChars="50" w:left="105"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3</w:t>
      </w:r>
      <w:r>
        <w:rPr>
          <w:rFonts w:ascii="宋体" w:hAnsi="宋体" w:hint="eastAsia"/>
          <w:szCs w:val="21"/>
        </w:rPr>
        <w:t>）</w:t>
      </w:r>
      <w:r>
        <w:rPr>
          <w:rFonts w:ascii="PMingLiU" w:hAnsi="PMingLiU" w:hint="eastAsia"/>
          <w:szCs w:val="21"/>
        </w:rPr>
        <w:t>一学期</w:t>
      </w:r>
      <w:r>
        <w:rPr>
          <w:rFonts w:ascii="PMingLiU" w:eastAsia="PMingLiU" w:hAnsi="PMingLiU" w:hint="eastAsia"/>
          <w:szCs w:val="21"/>
        </w:rPr>
        <w:t>18</w:t>
      </w:r>
      <w:r>
        <w:rPr>
          <w:rFonts w:ascii="PMingLiU" w:hAnsi="PMingLiU" w:hint="eastAsia"/>
          <w:szCs w:val="21"/>
        </w:rPr>
        <w:t>周的教学内涵，教材大纲以</w:t>
      </w:r>
      <w:r>
        <w:rPr>
          <w:rFonts w:ascii="PMingLiU" w:eastAsia="PMingLiU" w:hAnsi="PMingLiU" w:hint="eastAsia"/>
          <w:szCs w:val="21"/>
        </w:rPr>
        <w:t>6-12</w:t>
      </w:r>
      <w:r>
        <w:rPr>
          <w:rFonts w:ascii="PMingLiU" w:hAnsi="PMingLiU" w:hint="eastAsia"/>
          <w:szCs w:val="21"/>
        </w:rPr>
        <w:t>项为原则。</w:t>
      </w:r>
    </w:p>
    <w:p w:rsidR="00B76C45" w:rsidRDefault="00B24366">
      <w:pPr>
        <w:adjustRightInd w:val="0"/>
        <w:snapToGrid w:val="0"/>
        <w:ind w:firstLineChars="150" w:firstLine="315"/>
        <w:jc w:val="left"/>
        <w:rPr>
          <w:rFonts w:ascii="PMingLiU" w:eastAsia="PMingLiU" w:hAnsi="PMingLiU"/>
          <w:szCs w:val="21"/>
        </w:rPr>
      </w:pPr>
      <w:r>
        <w:rPr>
          <w:rFonts w:ascii="PMingLiU" w:hAnsi="PMingLiU" w:hint="eastAsia"/>
          <w:szCs w:val="21"/>
        </w:rPr>
        <w:t>（</w:t>
      </w:r>
      <w:r>
        <w:rPr>
          <w:rFonts w:ascii="PMingLiU" w:eastAsia="PMingLiU" w:hAnsi="PMingLiU" w:hint="eastAsia"/>
          <w:szCs w:val="21"/>
        </w:rPr>
        <w:t>4</w:t>
      </w:r>
      <w:r>
        <w:rPr>
          <w:rFonts w:ascii="宋体" w:hAnsi="宋体" w:hint="eastAsia"/>
          <w:szCs w:val="21"/>
        </w:rPr>
        <w:t>）</w:t>
      </w:r>
      <w:r>
        <w:rPr>
          <w:rFonts w:ascii="PMingLiU" w:hAnsi="PMingLiU" w:hint="eastAsia"/>
          <w:szCs w:val="21"/>
        </w:rPr>
        <w:t>教材大纲乃同一课程授课教师的最大公约数。</w:t>
      </w:r>
    </w:p>
    <w:p w:rsidR="00B76C45" w:rsidRDefault="00B24366">
      <w:pPr>
        <w:adjustRightInd w:val="0"/>
        <w:snapToGrid w:val="0"/>
        <w:jc w:val="left"/>
        <w:rPr>
          <w:rFonts w:ascii="PMingLiU" w:eastAsia="PMingLiU" w:hAnsi="PMingLiU"/>
          <w:szCs w:val="21"/>
        </w:rPr>
      </w:pPr>
      <w:r>
        <w:rPr>
          <w:rFonts w:ascii="PMingLiU" w:hAnsi="PMingLiU" w:hint="eastAsia"/>
          <w:szCs w:val="21"/>
        </w:rPr>
        <w:t>18. F</w:t>
      </w:r>
      <w:r>
        <w:rPr>
          <w:rFonts w:ascii="宋体" w:hAnsi="宋体" w:hint="eastAsia"/>
          <w:szCs w:val="21"/>
        </w:rPr>
        <w:t>教学方式</w:t>
      </w:r>
    </w:p>
    <w:p w:rsidR="00B76C45" w:rsidRDefault="00B24366">
      <w:pPr>
        <w:autoSpaceDE w:val="0"/>
        <w:autoSpaceDN w:val="0"/>
        <w:ind w:leftChars="50" w:left="105"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hAnsi="PMingLiU" w:hint="eastAsia"/>
          <w:szCs w:val="21"/>
        </w:rPr>
        <w:t>参考方式：讲授、讨论或座谈、问题导向学习、分组合作学习、专题学习、实作学习、发表学习、实习及参观访问，可填写其它方式。</w:t>
      </w:r>
    </w:p>
    <w:p w:rsidR="00B76C45" w:rsidRDefault="00B24366">
      <w:pPr>
        <w:adjustRightInd w:val="0"/>
        <w:snapToGrid w:val="0"/>
        <w:ind w:firstLineChars="150" w:firstLine="315"/>
        <w:jc w:val="left"/>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精准扣住教学法，建议</w:t>
      </w:r>
      <w:proofErr w:type="gramStart"/>
      <w:r>
        <w:rPr>
          <w:rFonts w:ascii="PMingLiU" w:hAnsi="PMingLiU" w:hint="eastAsia"/>
          <w:szCs w:val="21"/>
        </w:rPr>
        <w:t>至少勾选两项</w:t>
      </w:r>
      <w:proofErr w:type="gramEnd"/>
      <w:r>
        <w:rPr>
          <w:rFonts w:ascii="PMingLiU" w:hAnsi="PMingLiU" w:hint="eastAsia"/>
          <w:szCs w:val="21"/>
        </w:rPr>
        <w:t>以上，力求教学多元化。</w:t>
      </w:r>
    </w:p>
    <w:p w:rsidR="00B76C45" w:rsidRDefault="00B24366">
      <w:pPr>
        <w:adjustRightInd w:val="0"/>
        <w:snapToGrid w:val="0"/>
        <w:jc w:val="left"/>
        <w:rPr>
          <w:rFonts w:ascii="PMingLiU" w:eastAsia="PMingLiU" w:hAnsi="PMingLiU"/>
          <w:szCs w:val="21"/>
        </w:rPr>
      </w:pPr>
      <w:r>
        <w:rPr>
          <w:rFonts w:ascii="PMingLiU" w:eastAsia="PMingLiU" w:hAnsi="PMingLiU" w:hint="eastAsia"/>
          <w:szCs w:val="21"/>
        </w:rPr>
        <w:t>19. G</w:t>
      </w:r>
      <w:r>
        <w:rPr>
          <w:rFonts w:ascii="PMingLiU" w:hAnsi="PMingLiU" w:hint="eastAsia"/>
          <w:szCs w:val="21"/>
        </w:rPr>
        <w:t>学习评价</w:t>
      </w:r>
    </w:p>
    <w:p w:rsidR="00B76C45" w:rsidRDefault="00B24366">
      <w:pPr>
        <w:snapToGrid w:val="0"/>
        <w:ind w:leftChars="50" w:left="105" w:firstLineChars="50" w:firstLine="105"/>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eastAsia="PMingLiU" w:hAnsi="PMingLiU" w:hint="eastAsia"/>
          <w:szCs w:val="21"/>
        </w:rPr>
        <w:t>.</w:t>
      </w:r>
      <w:r>
        <w:rPr>
          <w:rFonts w:ascii="PMingLiU" w:hAnsi="PMingLiU" w:hint="eastAsia"/>
          <w:szCs w:val="21"/>
        </w:rPr>
        <w:t>配分应力求正确、合理及周延，说明应力求详细。对学生公告后具契约效力，不应</w:t>
      </w:r>
      <w:r>
        <w:rPr>
          <w:rFonts w:ascii="PMingLiU" w:hAnsi="PMingLiU" w:hint="eastAsia"/>
          <w:szCs w:val="21"/>
        </w:rPr>
        <w:lastRenderedPageBreak/>
        <w:t>随意更动。</w:t>
      </w:r>
    </w:p>
    <w:p w:rsidR="00B76C45" w:rsidRDefault="00B24366">
      <w:pPr>
        <w:snapToGrid w:val="0"/>
        <w:ind w:leftChars="50" w:left="105" w:firstLineChars="50" w:firstLine="105"/>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评价方式可采纸笔测验</w:t>
      </w:r>
      <w:r>
        <w:rPr>
          <w:rFonts w:ascii="PMingLiU" w:eastAsia="PMingLiU" w:hAnsi="PMingLiU" w:hint="eastAsia"/>
          <w:szCs w:val="21"/>
        </w:rPr>
        <w:t>(</w:t>
      </w:r>
      <w:r>
        <w:rPr>
          <w:rFonts w:ascii="PMingLiU" w:hAnsi="PMingLiU" w:hint="eastAsia"/>
          <w:szCs w:val="21"/>
        </w:rPr>
        <w:t>期中考、期末考或平时考笔试</w:t>
      </w:r>
      <w:r>
        <w:rPr>
          <w:rFonts w:ascii="PMingLiU" w:eastAsia="PMingLiU" w:hAnsi="PMingLiU" w:hint="eastAsia"/>
          <w:szCs w:val="21"/>
        </w:rPr>
        <w:t>)</w:t>
      </w:r>
      <w:r>
        <w:rPr>
          <w:rFonts w:ascii="PMingLiU" w:hAnsi="PMingLiU" w:hint="eastAsia"/>
          <w:szCs w:val="21"/>
        </w:rPr>
        <w:t>、档案评价</w:t>
      </w:r>
      <w:r>
        <w:rPr>
          <w:rFonts w:ascii="PMingLiU" w:eastAsia="PMingLiU" w:hAnsi="PMingLiU" w:hint="eastAsia"/>
          <w:szCs w:val="21"/>
        </w:rPr>
        <w:t>(</w:t>
      </w:r>
      <w:r>
        <w:rPr>
          <w:rFonts w:ascii="PMingLiU" w:hAnsi="PMingLiU" w:hint="eastAsia"/>
          <w:szCs w:val="21"/>
        </w:rPr>
        <w:t>书面报告或专题档案</w:t>
      </w:r>
      <w:r>
        <w:rPr>
          <w:rFonts w:ascii="PMingLiU" w:eastAsia="PMingLiU" w:hAnsi="PMingLiU" w:hint="eastAsia"/>
          <w:szCs w:val="21"/>
        </w:rPr>
        <w:t>)</w:t>
      </w:r>
      <w:r>
        <w:rPr>
          <w:rFonts w:ascii="PMingLiU" w:hAnsi="PMingLiU" w:hint="eastAsia"/>
          <w:szCs w:val="21"/>
        </w:rPr>
        <w:t>、口语评价</w:t>
      </w:r>
      <w:r>
        <w:rPr>
          <w:rFonts w:ascii="PMingLiU" w:eastAsia="PMingLiU" w:hAnsi="PMingLiU" w:hint="eastAsia"/>
          <w:szCs w:val="21"/>
        </w:rPr>
        <w:t>(</w:t>
      </w:r>
      <w:r>
        <w:rPr>
          <w:rFonts w:ascii="PMingLiU" w:hAnsi="PMingLiU" w:hint="eastAsia"/>
          <w:szCs w:val="21"/>
        </w:rPr>
        <w:t>口头报告、口试或课堂讨论</w:t>
      </w:r>
      <w:r>
        <w:rPr>
          <w:rFonts w:ascii="PMingLiU" w:eastAsia="PMingLiU" w:hAnsi="PMingLiU" w:hint="eastAsia"/>
          <w:szCs w:val="21"/>
        </w:rPr>
        <w:t>)</w:t>
      </w:r>
      <w:r>
        <w:rPr>
          <w:rFonts w:ascii="PMingLiU" w:hAnsi="PMingLiU" w:hint="eastAsia"/>
          <w:szCs w:val="21"/>
        </w:rPr>
        <w:t>、实作评价</w:t>
      </w:r>
      <w:r>
        <w:rPr>
          <w:rFonts w:ascii="PMingLiU" w:eastAsia="PMingLiU" w:hAnsi="PMingLiU" w:hint="eastAsia"/>
          <w:szCs w:val="21"/>
        </w:rPr>
        <w:t>(</w:t>
      </w:r>
      <w:r>
        <w:rPr>
          <w:rFonts w:ascii="PMingLiU" w:hAnsi="PMingLiU" w:hint="eastAsia"/>
          <w:szCs w:val="21"/>
        </w:rPr>
        <w:t>日常表现、表演、实作、作业、观察、轶事记录</w:t>
      </w:r>
      <w:r>
        <w:rPr>
          <w:rFonts w:ascii="PMingLiU" w:eastAsia="PMingLiU" w:hAnsi="PMingLiU" w:hint="eastAsia"/>
          <w:szCs w:val="21"/>
        </w:rPr>
        <w:t>)</w:t>
      </w:r>
      <w:r>
        <w:rPr>
          <w:rFonts w:ascii="PMingLiU" w:hAnsi="PMingLiU" w:hint="eastAsia"/>
          <w:szCs w:val="21"/>
        </w:rPr>
        <w:t>、技能证或其他方式。亦可纳入评价人员，如、自我评价、同侪评价或其他人评价。</w:t>
      </w:r>
    </w:p>
    <w:p w:rsidR="00B76C45" w:rsidRDefault="00B24366">
      <w:pPr>
        <w:adjustRightInd w:val="0"/>
        <w:snapToGrid w:val="0"/>
        <w:ind w:firstLineChars="100" w:firstLine="210"/>
        <w:jc w:val="left"/>
        <w:rPr>
          <w:rFonts w:ascii="PMingLiU" w:eastAsia="PMingLiU" w:hAnsi="PMingLiU"/>
          <w:szCs w:val="21"/>
        </w:rPr>
      </w:pPr>
      <w:r>
        <w:rPr>
          <w:rFonts w:ascii="PMingLiU" w:hAnsi="PMingLiU" w:hint="eastAsia"/>
          <w:szCs w:val="21"/>
        </w:rPr>
        <w:t>（</w:t>
      </w:r>
      <w:r>
        <w:rPr>
          <w:rFonts w:ascii="PMingLiU" w:eastAsia="PMingLiU" w:hAnsi="PMingLiU" w:hint="eastAsia"/>
          <w:szCs w:val="21"/>
        </w:rPr>
        <w:t>3</w:t>
      </w:r>
      <w:r>
        <w:rPr>
          <w:rFonts w:ascii="宋体" w:hAnsi="宋体" w:hint="eastAsia"/>
          <w:szCs w:val="21"/>
        </w:rPr>
        <w:t>）</w:t>
      </w:r>
      <w:r>
        <w:rPr>
          <w:rFonts w:ascii="PMingLiU" w:hAnsi="PMingLiU" w:hint="eastAsia"/>
          <w:szCs w:val="21"/>
        </w:rPr>
        <w:t>纸笔测验需附「双向细目表」；档案、口语及实作评价需附「评价标准」。</w:t>
      </w:r>
    </w:p>
    <w:p w:rsidR="00B76C45" w:rsidRDefault="00B24366">
      <w:pPr>
        <w:adjustRightInd w:val="0"/>
        <w:snapToGrid w:val="0"/>
        <w:jc w:val="left"/>
        <w:rPr>
          <w:rFonts w:ascii="PMingLiU" w:eastAsia="PMingLiU" w:hAnsi="PMingLiU"/>
          <w:szCs w:val="21"/>
        </w:rPr>
      </w:pPr>
      <w:r>
        <w:rPr>
          <w:rFonts w:ascii="PMingLiU" w:hAnsi="PMingLiU" w:hint="eastAsia"/>
          <w:szCs w:val="21"/>
        </w:rPr>
        <w:t>20.</w:t>
      </w:r>
      <w:r>
        <w:rPr>
          <w:rFonts w:ascii="PMingLiU" w:eastAsia="PMingLiU" w:hAnsi="PMingLiU" w:hint="eastAsia"/>
          <w:szCs w:val="21"/>
        </w:rPr>
        <w:t xml:space="preserve"> H</w:t>
      </w:r>
      <w:r>
        <w:rPr>
          <w:rFonts w:ascii="PMingLiU" w:hAnsi="PMingLiU" w:hint="eastAsia"/>
          <w:szCs w:val="21"/>
        </w:rPr>
        <w:t>进</w:t>
      </w:r>
      <w:r>
        <w:rPr>
          <w:rFonts w:ascii="PMingLiU" w:hAnsi="PMingLiU" w:hint="eastAsia"/>
          <w:szCs w:val="21"/>
        </w:rPr>
        <w:t>度表</w:t>
      </w:r>
    </w:p>
    <w:p w:rsidR="00B76C45" w:rsidRDefault="00B24366">
      <w:pPr>
        <w:snapToGrid w:val="0"/>
        <w:ind w:leftChars="50" w:left="105" w:firstLineChars="50" w:firstLine="105"/>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hAnsi="PMingLiU" w:hint="eastAsia"/>
          <w:szCs w:val="21"/>
        </w:rPr>
        <w:t>上表以单元为单位，填写各单元名称，名称与内容应呼应「教材大纲」。</w:t>
      </w:r>
    </w:p>
    <w:p w:rsidR="00B76C45" w:rsidRDefault="00B24366">
      <w:pPr>
        <w:adjustRightInd w:val="0"/>
        <w:snapToGrid w:val="0"/>
        <w:ind w:firstLineChars="100" w:firstLine="210"/>
        <w:jc w:val="left"/>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将相应的能力指标代码与教学目标代码填入空格，在填写时目标</w:t>
      </w:r>
      <w:r>
        <w:rPr>
          <w:rFonts w:ascii="PMingLiU" w:eastAsia="PMingLiU" w:hAnsi="PMingLiU" w:hint="eastAsia"/>
          <w:szCs w:val="21"/>
        </w:rPr>
        <w:t>1</w:t>
      </w:r>
      <w:r>
        <w:rPr>
          <w:rFonts w:ascii="宋体" w:hAnsi="宋体" w:hint="eastAsia"/>
          <w:szCs w:val="21"/>
        </w:rPr>
        <w:t>代码即</w:t>
      </w:r>
      <w:r>
        <w:rPr>
          <w:rFonts w:ascii="PMingLiU" w:eastAsia="PMingLiU" w:hAnsi="PMingLiU" w:hint="eastAsia"/>
          <w:szCs w:val="21"/>
        </w:rPr>
        <w:t>M1</w:t>
      </w:r>
      <w:r>
        <w:rPr>
          <w:rFonts w:ascii="宋体" w:hAnsi="宋体" w:hint="eastAsia"/>
          <w:szCs w:val="21"/>
        </w:rPr>
        <w:t>，目标</w:t>
      </w:r>
      <w:r>
        <w:rPr>
          <w:rFonts w:ascii="PMingLiU" w:eastAsia="PMingLiU" w:hAnsi="PMingLiU" w:hint="eastAsia"/>
          <w:szCs w:val="21"/>
        </w:rPr>
        <w:t>2</w:t>
      </w:r>
      <w:r>
        <w:rPr>
          <w:rFonts w:ascii="宋体" w:hAnsi="宋体" w:hint="eastAsia"/>
          <w:szCs w:val="21"/>
        </w:rPr>
        <w:t>代码即</w:t>
      </w:r>
      <w:r>
        <w:rPr>
          <w:rFonts w:ascii="PMingLiU" w:eastAsia="PMingLiU" w:hAnsi="PMingLiU" w:hint="eastAsia"/>
          <w:szCs w:val="21"/>
        </w:rPr>
        <w:t>M2</w:t>
      </w:r>
      <w:r>
        <w:rPr>
          <w:rFonts w:ascii="宋体" w:hAnsi="宋体" w:hint="eastAsia"/>
          <w:szCs w:val="21"/>
        </w:rPr>
        <w:t>，以此类推。</w:t>
      </w:r>
    </w:p>
    <w:p w:rsidR="00B76C45" w:rsidRDefault="00B24366">
      <w:pPr>
        <w:adjustRightInd w:val="0"/>
        <w:snapToGrid w:val="0"/>
        <w:jc w:val="left"/>
        <w:rPr>
          <w:rFonts w:ascii="PMingLiU" w:eastAsia="PMingLiU" w:hAnsi="PMingLiU"/>
          <w:szCs w:val="21"/>
        </w:rPr>
      </w:pPr>
      <w:r>
        <w:rPr>
          <w:rFonts w:ascii="PMingLiU" w:eastAsia="PMingLiU" w:hAnsi="PMingLiU" w:hint="eastAsia"/>
          <w:szCs w:val="21"/>
        </w:rPr>
        <w:t>21.I</w:t>
      </w:r>
      <w:r>
        <w:rPr>
          <w:rFonts w:ascii="PMingLiU" w:hAnsi="PMingLiU" w:hint="eastAsia"/>
          <w:szCs w:val="21"/>
        </w:rPr>
        <w:t>指定教材</w:t>
      </w:r>
    </w:p>
    <w:p w:rsidR="00B76C45" w:rsidRDefault="00B24366">
      <w:pPr>
        <w:autoSpaceDE w:val="0"/>
        <w:autoSpaceDN w:val="0"/>
        <w:snapToGrid w:val="0"/>
        <w:ind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hAnsi="PMingLiU" w:hint="eastAsia"/>
          <w:szCs w:val="21"/>
        </w:rPr>
        <w:t>至少指定一本。</w:t>
      </w:r>
    </w:p>
    <w:p w:rsidR="00B76C45" w:rsidRDefault="00B24366">
      <w:pPr>
        <w:autoSpaceDE w:val="0"/>
        <w:autoSpaceDN w:val="0"/>
        <w:snapToGrid w:val="0"/>
        <w:ind w:firstLineChars="100" w:firstLine="210"/>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呈现作者，年份，书名，出版社。</w:t>
      </w:r>
    </w:p>
    <w:p w:rsidR="00B76C45" w:rsidRDefault="00B24366">
      <w:pPr>
        <w:adjustRightInd w:val="0"/>
        <w:snapToGrid w:val="0"/>
        <w:ind w:firstLineChars="100" w:firstLine="210"/>
        <w:jc w:val="left"/>
        <w:rPr>
          <w:rFonts w:ascii="PMingLiU" w:eastAsia="PMingLiU" w:hAnsi="PMingLiU"/>
          <w:szCs w:val="21"/>
        </w:rPr>
      </w:pPr>
      <w:r>
        <w:rPr>
          <w:rFonts w:ascii="PMingLiU" w:hAnsi="PMingLiU" w:hint="eastAsia"/>
          <w:szCs w:val="21"/>
        </w:rPr>
        <w:t>（</w:t>
      </w:r>
      <w:r>
        <w:rPr>
          <w:rFonts w:ascii="PMingLiU" w:eastAsia="PMingLiU" w:hAnsi="PMingLiU" w:hint="eastAsia"/>
          <w:szCs w:val="21"/>
        </w:rPr>
        <w:t>3</w:t>
      </w:r>
      <w:r>
        <w:rPr>
          <w:rFonts w:ascii="宋体" w:hAnsi="宋体" w:hint="eastAsia"/>
          <w:szCs w:val="21"/>
        </w:rPr>
        <w:t>）</w:t>
      </w:r>
      <w:r>
        <w:rPr>
          <w:rFonts w:ascii="PMingLiU" w:hAnsi="PMingLiU" w:hint="eastAsia"/>
          <w:szCs w:val="21"/>
        </w:rPr>
        <w:t>强化遵循知识产权相关法令。</w:t>
      </w:r>
    </w:p>
    <w:p w:rsidR="00B76C45" w:rsidRDefault="00B24366">
      <w:pPr>
        <w:adjustRightInd w:val="0"/>
        <w:snapToGrid w:val="0"/>
        <w:jc w:val="left"/>
        <w:rPr>
          <w:rFonts w:ascii="PMingLiU" w:eastAsia="PMingLiU" w:hAnsi="PMingLiU"/>
          <w:szCs w:val="21"/>
        </w:rPr>
      </w:pPr>
      <w:r>
        <w:rPr>
          <w:rFonts w:ascii="PMingLiU" w:hAnsi="PMingLiU" w:hint="eastAsia"/>
          <w:szCs w:val="21"/>
        </w:rPr>
        <w:t>22.</w:t>
      </w:r>
      <w:r>
        <w:rPr>
          <w:rFonts w:ascii="PMingLiU" w:eastAsia="PMingLiU" w:hAnsi="PMingLiU" w:hint="eastAsia"/>
          <w:szCs w:val="21"/>
        </w:rPr>
        <w:t xml:space="preserve"> J</w:t>
      </w:r>
      <w:r>
        <w:rPr>
          <w:rFonts w:ascii="PMingLiU" w:hAnsi="PMingLiU" w:hint="eastAsia"/>
          <w:szCs w:val="21"/>
        </w:rPr>
        <w:t>参考书籍</w:t>
      </w:r>
    </w:p>
    <w:p w:rsidR="00B76C45" w:rsidRDefault="00B24366">
      <w:pPr>
        <w:snapToGrid w:val="0"/>
        <w:ind w:leftChars="50" w:left="105" w:firstLineChars="50" w:firstLine="105"/>
        <w:rPr>
          <w:rFonts w:ascii="PMingLiU" w:eastAsia="PMingLiU" w:hAnsi="PMingLiU"/>
          <w:szCs w:val="21"/>
        </w:rPr>
      </w:pP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hAnsi="PMingLiU" w:hint="eastAsia"/>
          <w:szCs w:val="21"/>
        </w:rPr>
        <w:t>视需要条列。</w:t>
      </w:r>
    </w:p>
    <w:p w:rsidR="00B76C45" w:rsidRDefault="00B24366">
      <w:pPr>
        <w:snapToGrid w:val="0"/>
        <w:ind w:leftChars="50" w:left="105" w:firstLineChars="50" w:firstLine="105"/>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每项书籍或数据应完整呈现：作者、年份、书名</w:t>
      </w:r>
      <w:r>
        <w:rPr>
          <w:rFonts w:ascii="PMingLiU" w:eastAsia="PMingLiU" w:hAnsi="PMingLiU" w:hint="eastAsia"/>
          <w:szCs w:val="21"/>
        </w:rPr>
        <w:t>(</w:t>
      </w:r>
      <w:r>
        <w:rPr>
          <w:rFonts w:ascii="PMingLiU" w:hAnsi="PMingLiU" w:hint="eastAsia"/>
          <w:szCs w:val="21"/>
        </w:rPr>
        <w:t>数据名</w:t>
      </w:r>
      <w:r>
        <w:rPr>
          <w:rFonts w:ascii="PMingLiU" w:eastAsia="PMingLiU" w:hAnsi="PMingLiU" w:hint="eastAsia"/>
          <w:szCs w:val="21"/>
        </w:rPr>
        <w:t>)</w:t>
      </w:r>
      <w:r>
        <w:rPr>
          <w:rFonts w:ascii="PMingLiU" w:hAnsi="PMingLiU" w:hint="eastAsia"/>
          <w:szCs w:val="21"/>
        </w:rPr>
        <w:t>，出版社</w:t>
      </w:r>
      <w:r>
        <w:rPr>
          <w:rFonts w:ascii="PMingLiU" w:eastAsia="PMingLiU" w:hAnsi="PMingLiU" w:hint="eastAsia"/>
          <w:szCs w:val="21"/>
        </w:rPr>
        <w:t>(</w:t>
      </w:r>
      <w:r>
        <w:rPr>
          <w:rFonts w:ascii="PMingLiU" w:hAnsi="PMingLiU" w:hint="eastAsia"/>
          <w:szCs w:val="21"/>
        </w:rPr>
        <w:t>单位</w:t>
      </w:r>
      <w:r>
        <w:rPr>
          <w:rFonts w:ascii="PMingLiU" w:eastAsia="PMingLiU" w:hAnsi="PMingLiU" w:hint="eastAsia"/>
          <w:szCs w:val="21"/>
        </w:rPr>
        <w:t>)</w:t>
      </w:r>
      <w:r>
        <w:rPr>
          <w:rFonts w:ascii="PMingLiU" w:hAnsi="PMingLiU" w:hint="eastAsia"/>
          <w:szCs w:val="21"/>
        </w:rPr>
        <w:t>或其他重要</w:t>
      </w:r>
      <w:proofErr w:type="gramStart"/>
      <w:r>
        <w:rPr>
          <w:rFonts w:ascii="PMingLiU" w:hAnsi="PMingLiU" w:hint="eastAsia"/>
          <w:szCs w:val="21"/>
        </w:rPr>
        <w:t>讯息</w:t>
      </w:r>
      <w:proofErr w:type="gramEnd"/>
      <w:r>
        <w:rPr>
          <w:rFonts w:ascii="PMingLiU" w:hAnsi="PMingLiU" w:hint="eastAsia"/>
          <w:szCs w:val="21"/>
        </w:rPr>
        <w:t>。</w:t>
      </w:r>
    </w:p>
    <w:p w:rsidR="00B76C45" w:rsidRDefault="00B24366">
      <w:pPr>
        <w:adjustRightInd w:val="0"/>
        <w:snapToGrid w:val="0"/>
        <w:ind w:firstLineChars="100" w:firstLine="210"/>
        <w:jc w:val="left"/>
        <w:rPr>
          <w:rFonts w:ascii="PMingLiU" w:eastAsia="PMingLiU" w:hAnsi="PMingLiU"/>
          <w:szCs w:val="21"/>
        </w:rPr>
      </w:pPr>
      <w:r>
        <w:rPr>
          <w:rFonts w:ascii="PMingLiU" w:hAnsi="PMingLiU" w:hint="eastAsia"/>
          <w:szCs w:val="21"/>
        </w:rPr>
        <w:t>（</w:t>
      </w:r>
      <w:r>
        <w:rPr>
          <w:rFonts w:ascii="PMingLiU" w:eastAsia="PMingLiU" w:hAnsi="PMingLiU" w:hint="eastAsia"/>
          <w:szCs w:val="21"/>
        </w:rPr>
        <w:t>3</w:t>
      </w:r>
      <w:r>
        <w:rPr>
          <w:rFonts w:ascii="宋体" w:hAnsi="宋体" w:hint="eastAsia"/>
          <w:szCs w:val="21"/>
        </w:rPr>
        <w:t>）</w:t>
      </w:r>
      <w:r>
        <w:rPr>
          <w:rFonts w:ascii="PMingLiU" w:hAnsi="PMingLiU" w:hint="eastAsia"/>
          <w:szCs w:val="21"/>
        </w:rPr>
        <w:t>尽量呈现最新、重要的参考书目，不宜列举一堆不重要的旧参考书籍。</w:t>
      </w:r>
    </w:p>
    <w:p w:rsidR="00B76C45" w:rsidRDefault="00B24366">
      <w:pPr>
        <w:adjustRightInd w:val="0"/>
        <w:snapToGrid w:val="0"/>
        <w:jc w:val="left"/>
        <w:rPr>
          <w:rFonts w:ascii="PMingLiU" w:eastAsia="PMingLiU" w:hAnsi="PMingLiU"/>
          <w:szCs w:val="21"/>
        </w:rPr>
      </w:pPr>
      <w:r>
        <w:rPr>
          <w:rFonts w:ascii="PMingLiU" w:hAnsi="PMingLiU" w:hint="eastAsia"/>
          <w:szCs w:val="21"/>
        </w:rPr>
        <w:t>23.</w:t>
      </w:r>
      <w:r>
        <w:rPr>
          <w:rFonts w:ascii="PMingLiU" w:eastAsia="PMingLiU" w:hAnsi="PMingLiU" w:hint="eastAsia"/>
          <w:szCs w:val="21"/>
        </w:rPr>
        <w:t xml:space="preserve"> K</w:t>
      </w:r>
      <w:r>
        <w:rPr>
          <w:rFonts w:ascii="PMingLiU" w:hAnsi="PMingLiU" w:hint="eastAsia"/>
          <w:szCs w:val="21"/>
        </w:rPr>
        <w:t>先修课程</w:t>
      </w:r>
    </w:p>
    <w:p w:rsidR="00B76C45" w:rsidRDefault="00B24366">
      <w:pPr>
        <w:snapToGrid w:val="0"/>
        <w:ind w:left="170" w:hangingChars="81" w:hanging="170"/>
        <w:rPr>
          <w:rFonts w:ascii="PMingLiU" w:eastAsia="PMingLiU" w:hAnsi="PMingLiU"/>
          <w:szCs w:val="21"/>
        </w:rPr>
      </w:pPr>
      <w:r>
        <w:rPr>
          <w:rFonts w:ascii="PMingLiU" w:hAnsi="PMingLiU" w:hint="eastAsia"/>
          <w:szCs w:val="21"/>
        </w:rPr>
        <w:t xml:space="preserve">  </w:t>
      </w: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hAnsi="PMingLiU" w:hint="eastAsia"/>
          <w:szCs w:val="21"/>
        </w:rPr>
        <w:t>视需要条列先修科目或预备能力。</w:t>
      </w:r>
    </w:p>
    <w:p w:rsidR="00B76C45" w:rsidRDefault="00B24366">
      <w:pPr>
        <w:adjustRightInd w:val="0"/>
        <w:snapToGrid w:val="0"/>
        <w:ind w:firstLineChars="100" w:firstLine="210"/>
        <w:jc w:val="left"/>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若条列应尽量清晰明确。</w:t>
      </w:r>
    </w:p>
    <w:p w:rsidR="00B76C45" w:rsidRDefault="00B24366">
      <w:pPr>
        <w:adjustRightInd w:val="0"/>
        <w:snapToGrid w:val="0"/>
        <w:jc w:val="left"/>
        <w:rPr>
          <w:rFonts w:ascii="PMingLiU" w:eastAsia="PMingLiU" w:hAnsi="PMingLiU"/>
          <w:szCs w:val="21"/>
        </w:rPr>
      </w:pPr>
      <w:r>
        <w:rPr>
          <w:rFonts w:ascii="PMingLiU" w:eastAsia="PMingLiU" w:hAnsi="PMingLiU" w:hint="eastAsia"/>
          <w:szCs w:val="21"/>
        </w:rPr>
        <w:t>24.L</w:t>
      </w:r>
      <w:r>
        <w:rPr>
          <w:rFonts w:ascii="PMingLiU" w:hAnsi="PMingLiU" w:hint="eastAsia"/>
          <w:szCs w:val="21"/>
        </w:rPr>
        <w:t>教学资源</w:t>
      </w:r>
    </w:p>
    <w:p w:rsidR="00B76C45" w:rsidRDefault="00B24366">
      <w:pPr>
        <w:snapToGrid w:val="0"/>
        <w:ind w:left="170" w:hangingChars="81" w:hanging="170"/>
        <w:rPr>
          <w:rFonts w:ascii="PMingLiU" w:eastAsia="PMingLiU" w:hAnsi="PMingLiU"/>
          <w:szCs w:val="21"/>
        </w:rPr>
      </w:pPr>
      <w:r>
        <w:rPr>
          <w:rFonts w:ascii="PMingLiU" w:hAnsi="PMingLiU" w:hint="eastAsia"/>
          <w:szCs w:val="21"/>
        </w:rPr>
        <w:t xml:space="preserve">  </w:t>
      </w:r>
      <w:r>
        <w:rPr>
          <w:rFonts w:ascii="PMingLiU" w:hAnsi="PMingLiU" w:hint="eastAsia"/>
          <w:szCs w:val="21"/>
        </w:rPr>
        <w:t>（</w:t>
      </w:r>
      <w:r>
        <w:rPr>
          <w:rFonts w:ascii="PMingLiU" w:eastAsia="PMingLiU" w:hAnsi="PMingLiU" w:hint="eastAsia"/>
          <w:szCs w:val="21"/>
        </w:rPr>
        <w:t>1</w:t>
      </w:r>
      <w:r>
        <w:rPr>
          <w:rFonts w:ascii="宋体" w:hAnsi="宋体" w:hint="eastAsia"/>
          <w:szCs w:val="21"/>
        </w:rPr>
        <w:t>）</w:t>
      </w:r>
      <w:r>
        <w:rPr>
          <w:rFonts w:ascii="PMingLiU" w:hAnsi="PMingLiU" w:hint="eastAsia"/>
          <w:szCs w:val="21"/>
        </w:rPr>
        <w:t>视需要条列之。</w:t>
      </w:r>
    </w:p>
    <w:p w:rsidR="00B76C45" w:rsidRDefault="00B24366">
      <w:pPr>
        <w:snapToGrid w:val="0"/>
        <w:ind w:leftChars="50" w:left="105" w:firstLineChars="50" w:firstLine="105"/>
        <w:rPr>
          <w:rFonts w:ascii="PMingLiU" w:eastAsia="PMingLiU" w:hAnsi="PMingLiU"/>
          <w:szCs w:val="21"/>
        </w:rPr>
      </w:pPr>
      <w:r>
        <w:rPr>
          <w:rFonts w:ascii="PMingLiU" w:hAnsi="PMingLiU" w:hint="eastAsia"/>
          <w:szCs w:val="21"/>
        </w:rPr>
        <w:t>（</w:t>
      </w:r>
      <w:r>
        <w:rPr>
          <w:rFonts w:ascii="PMingLiU" w:eastAsia="PMingLiU" w:hAnsi="PMingLiU" w:hint="eastAsia"/>
          <w:szCs w:val="21"/>
        </w:rPr>
        <w:t>2</w:t>
      </w:r>
      <w:r>
        <w:rPr>
          <w:rFonts w:ascii="宋体" w:hAnsi="宋体" w:hint="eastAsia"/>
          <w:szCs w:val="21"/>
        </w:rPr>
        <w:t>）</w:t>
      </w:r>
      <w:r>
        <w:rPr>
          <w:rFonts w:ascii="PMingLiU" w:hAnsi="PMingLiU" w:hint="eastAsia"/>
          <w:szCs w:val="21"/>
        </w:rPr>
        <w:t>若条列应尽量清晰明确。</w:t>
      </w:r>
    </w:p>
    <w:p w:rsidR="00B76C45" w:rsidRDefault="00B24366">
      <w:pPr>
        <w:adjustRightInd w:val="0"/>
        <w:snapToGrid w:val="0"/>
        <w:ind w:firstLineChars="100" w:firstLine="210"/>
        <w:jc w:val="left"/>
        <w:rPr>
          <w:rFonts w:ascii="PMingLiU" w:eastAsia="PMingLiU" w:hAnsi="PMingLiU"/>
          <w:szCs w:val="21"/>
        </w:rPr>
      </w:pPr>
      <w:r>
        <w:rPr>
          <w:rFonts w:ascii="PMingLiU" w:hAnsi="PMingLiU" w:hint="eastAsia"/>
          <w:szCs w:val="21"/>
        </w:rPr>
        <w:t>（</w:t>
      </w:r>
      <w:r>
        <w:rPr>
          <w:rFonts w:ascii="PMingLiU" w:eastAsia="PMingLiU" w:hAnsi="PMingLiU" w:hint="eastAsia"/>
          <w:szCs w:val="21"/>
        </w:rPr>
        <w:t>3</w:t>
      </w:r>
      <w:r>
        <w:rPr>
          <w:rFonts w:ascii="宋体" w:hAnsi="宋体" w:hint="eastAsia"/>
          <w:szCs w:val="21"/>
        </w:rPr>
        <w:t>）</w:t>
      </w:r>
      <w:r>
        <w:rPr>
          <w:rFonts w:ascii="PMingLiU" w:hAnsi="PMingLiU" w:hint="eastAsia"/>
          <w:szCs w:val="21"/>
        </w:rPr>
        <w:t>强化遵循知识产权相关法令。</w:t>
      </w:r>
    </w:p>
    <w:p w:rsidR="00B76C45" w:rsidRDefault="00B76C45">
      <w:pPr>
        <w:widowControl/>
        <w:jc w:val="left"/>
        <w:rPr>
          <w:rFonts w:ascii="宋体" w:hAnsi="宋体"/>
          <w:sz w:val="24"/>
          <w:szCs w:val="30"/>
        </w:rPr>
      </w:pPr>
    </w:p>
    <w:sectPr w:rsidR="00B76C4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366" w:rsidRDefault="00B24366">
      <w:r>
        <w:separator/>
      </w:r>
    </w:p>
  </w:endnote>
  <w:endnote w:type="continuationSeparator" w:id="0">
    <w:p w:rsidR="00B24366" w:rsidRDefault="00B2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HiddenHorzOCR">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C45" w:rsidRDefault="00B24366">
    <w:pPr>
      <w:pStyle w:val="a3"/>
      <w:jc w:val="center"/>
    </w:pPr>
    <w:r>
      <w:fldChar w:fldCharType="begin"/>
    </w:r>
    <w:r>
      <w:instrText>PAGE   \* MERGEFORMAT</w:instrText>
    </w:r>
    <w:r>
      <w:fldChar w:fldCharType="separate"/>
    </w:r>
    <w:r w:rsidR="00546348" w:rsidRPr="00546348">
      <w:rPr>
        <w:noProof/>
        <w:lang w:val="zh-CN"/>
      </w:rPr>
      <w:t>14</w:t>
    </w:r>
    <w:r>
      <w:fldChar w:fldCharType="end"/>
    </w:r>
  </w:p>
  <w:p w:rsidR="00B76C45" w:rsidRDefault="00B76C4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366" w:rsidRDefault="00B24366">
      <w:r>
        <w:separator/>
      </w:r>
    </w:p>
  </w:footnote>
  <w:footnote w:type="continuationSeparator" w:id="0">
    <w:p w:rsidR="00B24366" w:rsidRDefault="00B24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D1EEF"/>
    <w:rsid w:val="0005664D"/>
    <w:rsid w:val="00066ED3"/>
    <w:rsid w:val="0007233E"/>
    <w:rsid w:val="00080B2A"/>
    <w:rsid w:val="000830B7"/>
    <w:rsid w:val="000E0D6F"/>
    <w:rsid w:val="000E31A1"/>
    <w:rsid w:val="00140C82"/>
    <w:rsid w:val="00153259"/>
    <w:rsid w:val="00156969"/>
    <w:rsid w:val="001E0C40"/>
    <w:rsid w:val="001E1ED8"/>
    <w:rsid w:val="001E767E"/>
    <w:rsid w:val="00201761"/>
    <w:rsid w:val="0020600B"/>
    <w:rsid w:val="0021379B"/>
    <w:rsid w:val="002212F2"/>
    <w:rsid w:val="00230BE2"/>
    <w:rsid w:val="00287470"/>
    <w:rsid w:val="002925D1"/>
    <w:rsid w:val="00296E6E"/>
    <w:rsid w:val="002B3CDE"/>
    <w:rsid w:val="002D2784"/>
    <w:rsid w:val="002E15E0"/>
    <w:rsid w:val="002F4E46"/>
    <w:rsid w:val="00303A94"/>
    <w:rsid w:val="00333367"/>
    <w:rsid w:val="00364E62"/>
    <w:rsid w:val="0038464B"/>
    <w:rsid w:val="003864A4"/>
    <w:rsid w:val="003C5EF6"/>
    <w:rsid w:val="003F4144"/>
    <w:rsid w:val="00423E30"/>
    <w:rsid w:val="00425E7C"/>
    <w:rsid w:val="00441812"/>
    <w:rsid w:val="0044527E"/>
    <w:rsid w:val="0044697C"/>
    <w:rsid w:val="00484D41"/>
    <w:rsid w:val="004868DD"/>
    <w:rsid w:val="004938C5"/>
    <w:rsid w:val="0049606A"/>
    <w:rsid w:val="004B2634"/>
    <w:rsid w:val="004D09CA"/>
    <w:rsid w:val="0051243F"/>
    <w:rsid w:val="00534BF0"/>
    <w:rsid w:val="005450B0"/>
    <w:rsid w:val="00545D4F"/>
    <w:rsid w:val="00546348"/>
    <w:rsid w:val="005765FC"/>
    <w:rsid w:val="00586F64"/>
    <w:rsid w:val="005A3796"/>
    <w:rsid w:val="005A590C"/>
    <w:rsid w:val="005B6D5D"/>
    <w:rsid w:val="005E7CC0"/>
    <w:rsid w:val="005E7EB1"/>
    <w:rsid w:val="0060286E"/>
    <w:rsid w:val="00613F15"/>
    <w:rsid w:val="00632AF6"/>
    <w:rsid w:val="0069019E"/>
    <w:rsid w:val="006C41A4"/>
    <w:rsid w:val="006C7E89"/>
    <w:rsid w:val="006D15E7"/>
    <w:rsid w:val="006D1EEF"/>
    <w:rsid w:val="00703DA4"/>
    <w:rsid w:val="007073BE"/>
    <w:rsid w:val="00725A3E"/>
    <w:rsid w:val="007410B4"/>
    <w:rsid w:val="00745583"/>
    <w:rsid w:val="00754624"/>
    <w:rsid w:val="00754730"/>
    <w:rsid w:val="00763E86"/>
    <w:rsid w:val="00791738"/>
    <w:rsid w:val="007A6D4E"/>
    <w:rsid w:val="007B3722"/>
    <w:rsid w:val="007C0E97"/>
    <w:rsid w:val="00853B35"/>
    <w:rsid w:val="00855D27"/>
    <w:rsid w:val="00876F63"/>
    <w:rsid w:val="008A323D"/>
    <w:rsid w:val="008B0B33"/>
    <w:rsid w:val="008E16F4"/>
    <w:rsid w:val="008E6B34"/>
    <w:rsid w:val="00932764"/>
    <w:rsid w:val="009518FE"/>
    <w:rsid w:val="00960922"/>
    <w:rsid w:val="00970B71"/>
    <w:rsid w:val="00982A6A"/>
    <w:rsid w:val="009A69A5"/>
    <w:rsid w:val="009B267E"/>
    <w:rsid w:val="009B2CA2"/>
    <w:rsid w:val="009C0EA8"/>
    <w:rsid w:val="009E4AD0"/>
    <w:rsid w:val="009F2062"/>
    <w:rsid w:val="00A067D0"/>
    <w:rsid w:val="00A43E98"/>
    <w:rsid w:val="00A636B9"/>
    <w:rsid w:val="00A71D12"/>
    <w:rsid w:val="00A979CE"/>
    <w:rsid w:val="00A97A44"/>
    <w:rsid w:val="00AA6D77"/>
    <w:rsid w:val="00AD75A4"/>
    <w:rsid w:val="00AE3536"/>
    <w:rsid w:val="00B14AFF"/>
    <w:rsid w:val="00B232DC"/>
    <w:rsid w:val="00B24366"/>
    <w:rsid w:val="00B25293"/>
    <w:rsid w:val="00B31983"/>
    <w:rsid w:val="00B76C45"/>
    <w:rsid w:val="00BC555B"/>
    <w:rsid w:val="00C02E51"/>
    <w:rsid w:val="00C02EAC"/>
    <w:rsid w:val="00C02FAB"/>
    <w:rsid w:val="00C36790"/>
    <w:rsid w:val="00C606AA"/>
    <w:rsid w:val="00C721E9"/>
    <w:rsid w:val="00C8303B"/>
    <w:rsid w:val="00CA4770"/>
    <w:rsid w:val="00CC36CB"/>
    <w:rsid w:val="00CC5184"/>
    <w:rsid w:val="00CD24E6"/>
    <w:rsid w:val="00CD3831"/>
    <w:rsid w:val="00D05CCD"/>
    <w:rsid w:val="00D30610"/>
    <w:rsid w:val="00D31997"/>
    <w:rsid w:val="00D37C89"/>
    <w:rsid w:val="00D44CC0"/>
    <w:rsid w:val="00D46DC9"/>
    <w:rsid w:val="00D835EE"/>
    <w:rsid w:val="00DD795E"/>
    <w:rsid w:val="00E0340D"/>
    <w:rsid w:val="00E101B8"/>
    <w:rsid w:val="00E408EF"/>
    <w:rsid w:val="00E538AA"/>
    <w:rsid w:val="00E82409"/>
    <w:rsid w:val="00EB77FE"/>
    <w:rsid w:val="00ED3CAD"/>
    <w:rsid w:val="00F15AE7"/>
    <w:rsid w:val="00F26307"/>
    <w:rsid w:val="00F470C8"/>
    <w:rsid w:val="00FC0FFD"/>
    <w:rsid w:val="00FE2AA8"/>
    <w:rsid w:val="00FF3D22"/>
    <w:rsid w:val="339D78B8"/>
    <w:rsid w:val="65E8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8E66122-9BDF-465E-AC5B-16993BC3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words13gray1">
    <w:name w:val="words13gray1"/>
    <w:rPr>
      <w:color w:val="626262"/>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63806">
      <w:bodyDiv w:val="1"/>
      <w:marLeft w:val="0"/>
      <w:marRight w:val="0"/>
      <w:marTop w:val="0"/>
      <w:marBottom w:val="0"/>
      <w:divBdr>
        <w:top w:val="none" w:sz="0" w:space="0" w:color="auto"/>
        <w:left w:val="none" w:sz="0" w:space="0" w:color="auto"/>
        <w:bottom w:val="none" w:sz="0" w:space="0" w:color="auto"/>
        <w:right w:val="none" w:sz="0" w:space="0" w:color="auto"/>
      </w:divBdr>
    </w:div>
    <w:div w:id="1209297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1164</Words>
  <Characters>6639</Characters>
  <Application>Microsoft Office Word</Application>
  <DocSecurity>0</DocSecurity>
  <Lines>55</Lines>
  <Paragraphs>15</Paragraphs>
  <ScaleCrop>false</ScaleCrop>
  <Company>China</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关于做好品牌专业英才试点班成果导向课程教学准备工作的通知</dc:title>
  <cp:lastModifiedBy>xzh</cp:lastModifiedBy>
  <cp:revision>5</cp:revision>
  <dcterms:created xsi:type="dcterms:W3CDTF">2015-09-01T14:40:00Z</dcterms:created>
  <dcterms:modified xsi:type="dcterms:W3CDTF">2015-09-01T23:58:00Z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